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CA88" w14:textId="597AE890" w:rsidR="0034543B" w:rsidRDefault="00CD6B38" w:rsidP="005828EA">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56704" behindDoc="1" locked="0" layoutInCell="1" allowOverlap="1" wp14:anchorId="46F4A268" wp14:editId="2410CEAE">
                <wp:simplePos x="0" y="0"/>
                <wp:positionH relativeFrom="margin">
                  <wp:posOffset>-1081406</wp:posOffset>
                </wp:positionH>
                <wp:positionV relativeFrom="page">
                  <wp:posOffset>-38100</wp:posOffset>
                </wp:positionV>
                <wp:extent cx="12715875" cy="10039350"/>
                <wp:effectExtent l="0" t="0" r="952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5875"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31FB" id="Rectángulo 7" o:spid="_x0000_s1026" style="position:absolute;margin-left:-85.15pt;margin-top:-3pt;width:1001.25pt;height:79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" fillcolor="#7b202e" stroked="f">
                <w10:wrap anchorx="margin" anchory="page"/>
              </v:rect>
            </w:pict>
          </mc:Fallback>
        </mc:AlternateContent>
      </w:r>
    </w:p>
    <w:p w14:paraId="1C9C759C" w14:textId="277BF536" w:rsidR="005828EA" w:rsidRDefault="005828EA" w:rsidP="005828EA">
      <w:pPr>
        <w:spacing w:after="0"/>
        <w:jc w:val="center"/>
        <w:rPr>
          <w:b/>
          <w:bCs/>
          <w:color w:val="FFFFFF"/>
          <w:sz w:val="44"/>
          <w:szCs w:val="44"/>
        </w:rPr>
      </w:pPr>
      <w:r>
        <w:rPr>
          <w:b/>
          <w:bCs/>
          <w:color w:val="FFFFFF"/>
          <w:sz w:val="44"/>
          <w:szCs w:val="44"/>
        </w:rPr>
        <w:t>GOBIERNO MUNICIPAL DE PUERTO VALLARTA</w:t>
      </w:r>
    </w:p>
    <w:p w14:paraId="3958AFF9" w14:textId="77777777" w:rsidR="005828EA" w:rsidRDefault="005828EA" w:rsidP="005828EA">
      <w:pPr>
        <w:spacing w:after="0"/>
        <w:jc w:val="center"/>
        <w:rPr>
          <w:b/>
          <w:bCs/>
          <w:color w:val="FFFFFF"/>
          <w:sz w:val="44"/>
          <w:szCs w:val="44"/>
        </w:rPr>
      </w:pPr>
      <w:r>
        <w:rPr>
          <w:b/>
          <w:bCs/>
          <w:color w:val="FFFFFF"/>
          <w:sz w:val="44"/>
          <w:szCs w:val="44"/>
        </w:rPr>
        <w:t>2021-2024</w:t>
      </w:r>
    </w:p>
    <w:p w14:paraId="1A63B62E" w14:textId="77777777" w:rsidR="005828EA" w:rsidRDefault="005828EA" w:rsidP="005828EA">
      <w:pPr>
        <w:spacing w:after="0"/>
        <w:jc w:val="center"/>
        <w:rPr>
          <w:color w:val="FFFFFF"/>
          <w:sz w:val="24"/>
          <w:szCs w:val="24"/>
        </w:rPr>
      </w:pPr>
    </w:p>
    <w:p w14:paraId="7E50CA90" w14:textId="77777777" w:rsidR="005828EA" w:rsidRDefault="005828EA" w:rsidP="005828EA">
      <w:pPr>
        <w:spacing w:after="0"/>
        <w:jc w:val="center"/>
        <w:rPr>
          <w:color w:val="FFFFFF"/>
        </w:rPr>
      </w:pPr>
    </w:p>
    <w:p w14:paraId="7C77FDEE" w14:textId="77777777" w:rsidR="005828EA" w:rsidRDefault="005828EA" w:rsidP="005828EA">
      <w:pPr>
        <w:spacing w:after="0"/>
        <w:jc w:val="center"/>
        <w:rPr>
          <w:color w:val="FFFFFF"/>
        </w:rPr>
      </w:pPr>
    </w:p>
    <w:p w14:paraId="22558AF9" w14:textId="77777777" w:rsidR="005828EA" w:rsidRDefault="005828EA" w:rsidP="005828EA">
      <w:pPr>
        <w:spacing w:after="0"/>
        <w:jc w:val="center"/>
        <w:rPr>
          <w:color w:val="FFFFFF"/>
        </w:rPr>
      </w:pPr>
    </w:p>
    <w:p w14:paraId="46C14182" w14:textId="77777777" w:rsidR="005828EA" w:rsidRDefault="005828EA" w:rsidP="005828EA">
      <w:pPr>
        <w:spacing w:after="0"/>
        <w:jc w:val="center"/>
        <w:rPr>
          <w:color w:val="FFFFFF"/>
        </w:rPr>
      </w:pPr>
    </w:p>
    <w:p w14:paraId="7EFAE3E7" w14:textId="77777777" w:rsidR="005828EA" w:rsidRDefault="005828EA" w:rsidP="005828EA">
      <w:pPr>
        <w:spacing w:after="0"/>
        <w:jc w:val="center"/>
        <w:rPr>
          <w:color w:val="FFFFFF"/>
        </w:rPr>
      </w:pPr>
    </w:p>
    <w:p w14:paraId="7A060049" w14:textId="77777777" w:rsidR="005828EA" w:rsidRDefault="005828EA" w:rsidP="005828EA">
      <w:pPr>
        <w:spacing w:after="0"/>
        <w:jc w:val="center"/>
        <w:rPr>
          <w:b/>
          <w:bCs/>
          <w:color w:val="FFFFFF"/>
          <w:sz w:val="28"/>
          <w:szCs w:val="28"/>
        </w:rPr>
      </w:pPr>
      <w:r>
        <w:rPr>
          <w:b/>
          <w:bCs/>
          <w:color w:val="FFFFFF"/>
          <w:sz w:val="28"/>
          <w:szCs w:val="28"/>
        </w:rPr>
        <w:t xml:space="preserve">PROGRAMA </w:t>
      </w:r>
      <w:r w:rsidR="00426173">
        <w:rPr>
          <w:b/>
          <w:bCs/>
          <w:color w:val="FFFFFF"/>
          <w:sz w:val="28"/>
          <w:szCs w:val="28"/>
        </w:rPr>
        <w:t xml:space="preserve">PRESUPUESTARIO </w:t>
      </w:r>
    </w:p>
    <w:p w14:paraId="2EC30E99" w14:textId="77777777" w:rsidR="005828EA" w:rsidRDefault="005828EA" w:rsidP="005828EA">
      <w:pPr>
        <w:jc w:val="center"/>
        <w:rPr>
          <w:color w:val="FFFFFF"/>
        </w:rPr>
      </w:pPr>
    </w:p>
    <w:p w14:paraId="0C13DF86" w14:textId="77777777" w:rsidR="005828EA" w:rsidRDefault="005828EA" w:rsidP="005828EA">
      <w:pPr>
        <w:jc w:val="center"/>
        <w:rPr>
          <w:color w:val="FFFFFF"/>
        </w:rPr>
      </w:pPr>
    </w:p>
    <w:p w14:paraId="7172C648" w14:textId="77777777" w:rsidR="005828EA" w:rsidRDefault="005828EA" w:rsidP="005828EA">
      <w:pPr>
        <w:jc w:val="center"/>
        <w:rPr>
          <w:color w:val="FFFFFF"/>
        </w:rPr>
      </w:pPr>
    </w:p>
    <w:p w14:paraId="5B2DB79C" w14:textId="77777777" w:rsidR="005828EA" w:rsidRDefault="005828EA" w:rsidP="005828EA">
      <w:pPr>
        <w:jc w:val="center"/>
        <w:rPr>
          <w:color w:val="FFFFFF"/>
        </w:rPr>
      </w:pPr>
    </w:p>
    <w:p w14:paraId="03E9B477" w14:textId="77777777" w:rsidR="005828EA" w:rsidRDefault="005828EA" w:rsidP="005828EA">
      <w:pPr>
        <w:jc w:val="center"/>
        <w:rPr>
          <w:color w:val="FFFFFF"/>
        </w:rPr>
      </w:pPr>
    </w:p>
    <w:p w14:paraId="37BCF613" w14:textId="77777777" w:rsidR="005828EA" w:rsidRDefault="005828EA" w:rsidP="005828EA">
      <w:pPr>
        <w:jc w:val="center"/>
        <w:rPr>
          <w:b/>
          <w:bCs/>
          <w:color w:val="FFFFFF"/>
          <w:sz w:val="28"/>
          <w:szCs w:val="28"/>
        </w:rPr>
      </w:pPr>
      <w:r>
        <w:rPr>
          <w:b/>
          <w:bCs/>
          <w:color w:val="FFFFFF"/>
          <w:sz w:val="28"/>
          <w:szCs w:val="28"/>
        </w:rPr>
        <w:t>DIRECCIÓN DE TURISMO Y DESARROLLO ECONOMICO</w:t>
      </w:r>
    </w:p>
    <w:p w14:paraId="6738FD42" w14:textId="77777777" w:rsidR="005828EA" w:rsidRDefault="005828EA" w:rsidP="005828EA">
      <w:pPr>
        <w:jc w:val="center"/>
        <w:rPr>
          <w:b/>
          <w:bCs/>
          <w:color w:val="FFFFFF"/>
          <w:sz w:val="28"/>
          <w:szCs w:val="28"/>
        </w:rPr>
      </w:pPr>
    </w:p>
    <w:p w14:paraId="1058BC53" w14:textId="77777777" w:rsidR="005828EA" w:rsidRDefault="005828EA" w:rsidP="005828EA">
      <w:pPr>
        <w:jc w:val="center"/>
        <w:rPr>
          <w:b/>
          <w:bCs/>
          <w:color w:val="FFFFFF"/>
          <w:sz w:val="28"/>
          <w:szCs w:val="28"/>
        </w:rPr>
      </w:pPr>
    </w:p>
    <w:p w14:paraId="373D6C7B" w14:textId="77777777" w:rsidR="005828EA" w:rsidRDefault="005828EA" w:rsidP="005828EA">
      <w:pPr>
        <w:jc w:val="center"/>
        <w:rPr>
          <w:b/>
          <w:bCs/>
          <w:color w:val="FFFFFF"/>
          <w:sz w:val="28"/>
          <w:szCs w:val="28"/>
        </w:rPr>
      </w:pPr>
    </w:p>
    <w:p w14:paraId="4A778A97" w14:textId="77777777" w:rsidR="005828EA" w:rsidRDefault="005828EA" w:rsidP="005828EA">
      <w:pPr>
        <w:jc w:val="center"/>
        <w:rPr>
          <w:color w:val="FFFFFF"/>
        </w:rPr>
      </w:pPr>
    </w:p>
    <w:p w14:paraId="670CAFE0" w14:textId="77777777" w:rsidR="005828EA" w:rsidRDefault="005828EA" w:rsidP="005828EA">
      <w:pPr>
        <w:jc w:val="center"/>
        <w:rPr>
          <w:color w:val="FFFFFF"/>
        </w:rPr>
      </w:pPr>
    </w:p>
    <w:p w14:paraId="6CC4093A" w14:textId="77777777" w:rsidR="005828EA" w:rsidRDefault="005828EA" w:rsidP="005828EA">
      <w:pPr>
        <w:jc w:val="center"/>
        <w:rPr>
          <w:color w:val="FFFFFF"/>
        </w:rPr>
      </w:pPr>
    </w:p>
    <w:p w14:paraId="37A2E2A4" w14:textId="77777777" w:rsidR="005828EA" w:rsidRDefault="005828EA" w:rsidP="005828EA">
      <w:pPr>
        <w:jc w:val="center"/>
      </w:pPr>
      <w:r>
        <w:rPr>
          <w:b/>
          <w:bCs/>
          <w:noProof/>
          <w:sz w:val="40"/>
          <w:szCs w:val="40"/>
          <w:lang w:eastAsia="es-MX"/>
        </w:rPr>
        <w:drawing>
          <wp:anchor distT="0" distB="0" distL="114300" distR="114300" simplePos="0" relativeHeight="251661312" behindDoc="0" locked="0" layoutInCell="1" allowOverlap="1" wp14:anchorId="5EA59327" wp14:editId="110B3209">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D8F0E" w14:textId="77777777" w:rsidR="005828EA" w:rsidRDefault="005828EA" w:rsidP="005828EA">
      <w:pPr>
        <w:jc w:val="center"/>
      </w:pPr>
    </w:p>
    <w:p w14:paraId="14C6185B" w14:textId="77777777" w:rsidR="005828EA" w:rsidRDefault="005828EA" w:rsidP="005828EA">
      <w:pPr>
        <w:jc w:val="center"/>
      </w:pPr>
    </w:p>
    <w:p w14:paraId="0EA10FBD" w14:textId="77777777" w:rsidR="005828EA" w:rsidRDefault="005828EA" w:rsidP="005828EA">
      <w:pPr>
        <w:jc w:val="center"/>
      </w:pPr>
    </w:p>
    <w:p w14:paraId="53E56D5F" w14:textId="77777777" w:rsidR="005828EA" w:rsidRDefault="005828EA" w:rsidP="005828EA">
      <w:pPr>
        <w:jc w:val="center"/>
      </w:pPr>
    </w:p>
    <w:p w14:paraId="23A1B9B1" w14:textId="77777777" w:rsidR="005828EA" w:rsidRDefault="005828EA" w:rsidP="00E55D36"/>
    <w:p w14:paraId="0E5D8F86" w14:textId="77777777" w:rsidR="005828EA" w:rsidRDefault="005828EA" w:rsidP="005828EA">
      <w:pPr>
        <w:jc w:val="center"/>
      </w:pPr>
    </w:p>
    <w:p w14:paraId="3657C173" w14:textId="7DD4A6BD" w:rsidR="005828EA" w:rsidRDefault="00CD6B38" w:rsidP="005828EA">
      <w:pPr>
        <w:jc w:val="center"/>
      </w:pPr>
      <w:r>
        <w:rPr>
          <w:noProof/>
          <w:lang w:eastAsia="es-MX"/>
        </w:rPr>
        <mc:AlternateContent>
          <mc:Choice Requires="wps">
            <w:drawing>
              <wp:anchor distT="0" distB="0" distL="114300" distR="114300" simplePos="0" relativeHeight="251654656" behindDoc="1" locked="0" layoutInCell="1" allowOverlap="1" wp14:anchorId="5924EC70" wp14:editId="0848737E">
                <wp:simplePos x="0" y="0"/>
                <wp:positionH relativeFrom="page">
                  <wp:posOffset>723900</wp:posOffset>
                </wp:positionH>
                <wp:positionV relativeFrom="paragraph">
                  <wp:posOffset>167005</wp:posOffset>
                </wp:positionV>
                <wp:extent cx="10915650" cy="8572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0" cy="857250"/>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B2234E" id="Rectángulo 4" o:spid="_x0000_s1026" style="position:absolute;margin-left:57pt;margin-top:13.15pt;width:859.5pt;height: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" fillcolor="#7b202e" stroked="f">
                <v:fill opacity="58853f"/>
                <w10:wrap anchorx="page"/>
              </v:rect>
            </w:pict>
          </mc:Fallback>
        </mc:AlternateContent>
      </w:r>
      <w:r w:rsidR="005828EA">
        <w:rPr>
          <w:noProof/>
          <w:lang w:eastAsia="es-MX"/>
        </w:rPr>
        <mc:AlternateContent>
          <mc:Choice Requires="wps">
            <w:drawing>
              <wp:anchor distT="0" distB="0" distL="114300" distR="114300" simplePos="0" relativeHeight="251652608" behindDoc="1" locked="0" layoutInCell="1" allowOverlap="1" wp14:anchorId="758B4833" wp14:editId="49534355">
                <wp:simplePos x="0" y="0"/>
                <wp:positionH relativeFrom="page">
                  <wp:posOffset>1304925</wp:posOffset>
                </wp:positionH>
                <wp:positionV relativeFrom="paragraph">
                  <wp:posOffset>90805</wp:posOffset>
                </wp:positionV>
                <wp:extent cx="10353675" cy="809625"/>
                <wp:effectExtent l="0" t="0" r="952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367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29817" id="Rectángulo 5" o:spid="_x0000_s1026" style="position:absolute;margin-left:102.75pt;margin-top:7.15pt;width:815.25pt;height:63.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" fillcolor="#7b202e" stroked="f">
                <v:fill opacity="58853f"/>
                <w10:wrap anchorx="page"/>
              </v:rect>
            </w:pict>
          </mc:Fallback>
        </mc:AlternateContent>
      </w:r>
    </w:p>
    <w:p w14:paraId="5FA53457" w14:textId="107F4708" w:rsidR="005828EA" w:rsidRDefault="005828EA" w:rsidP="005828EA">
      <w:pPr>
        <w:jc w:val="center"/>
      </w:pPr>
      <w:r>
        <w:rPr>
          <w:noProof/>
          <w:lang w:eastAsia="es-MX"/>
        </w:rPr>
        <w:drawing>
          <wp:anchor distT="0" distB="0" distL="114300" distR="114300" simplePos="0" relativeHeight="251663360" behindDoc="1" locked="0" layoutInCell="1" allowOverlap="1" wp14:anchorId="3010285F" wp14:editId="76E98745">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C618" w14:textId="77777777" w:rsidR="005828EA" w:rsidRDefault="005828EA" w:rsidP="005828EA">
      <w:pPr>
        <w:rPr>
          <w:b/>
          <w:bCs/>
          <w:color w:val="FFFFFF"/>
          <w:sz w:val="40"/>
          <w:szCs w:val="40"/>
        </w:rPr>
      </w:pPr>
      <w:r>
        <w:rPr>
          <w:b/>
          <w:bCs/>
          <w:color w:val="FFFFFF"/>
          <w:sz w:val="40"/>
          <w:szCs w:val="40"/>
        </w:rPr>
        <w:t>INDICE</w:t>
      </w:r>
    </w:p>
    <w:p w14:paraId="271D746A" w14:textId="77777777" w:rsidR="005828EA" w:rsidRDefault="005828EA" w:rsidP="005828EA">
      <w:pPr>
        <w:jc w:val="center"/>
      </w:pPr>
    </w:p>
    <w:p w14:paraId="3007DD5A" w14:textId="77777777" w:rsidR="005828EA" w:rsidRDefault="005828EA" w:rsidP="005828EA"/>
    <w:p w14:paraId="38C38D2D" w14:textId="77777777" w:rsidR="005828EA" w:rsidRDefault="005828EA" w:rsidP="005828EA">
      <w:pPr>
        <w:jc w:val="right"/>
      </w:pPr>
    </w:p>
    <w:p w14:paraId="2E59B22C" w14:textId="77777777" w:rsidR="00CD6B38" w:rsidRDefault="00CD6B38" w:rsidP="00211B00">
      <w:pPr>
        <w:jc w:val="right"/>
        <w:rPr>
          <w:b/>
          <w:bCs/>
          <w:sz w:val="24"/>
          <w:szCs w:val="24"/>
        </w:rPr>
      </w:pPr>
    </w:p>
    <w:p w14:paraId="3B724683" w14:textId="77777777" w:rsidR="00CD6B38" w:rsidRDefault="00CD6B38" w:rsidP="00211B00">
      <w:pPr>
        <w:jc w:val="right"/>
        <w:rPr>
          <w:b/>
          <w:bCs/>
          <w:sz w:val="24"/>
          <w:szCs w:val="24"/>
        </w:rPr>
      </w:pPr>
    </w:p>
    <w:p w14:paraId="7F089D39" w14:textId="4215051F" w:rsidR="005828EA" w:rsidRPr="00F54F53" w:rsidRDefault="000F74A4" w:rsidP="00211B00">
      <w:pPr>
        <w:jc w:val="right"/>
        <w:rPr>
          <w:b/>
          <w:bCs/>
          <w:sz w:val="24"/>
          <w:szCs w:val="24"/>
        </w:rPr>
      </w:pPr>
      <w:r>
        <w:rPr>
          <w:b/>
          <w:bCs/>
          <w:noProof/>
          <w:sz w:val="40"/>
          <w:szCs w:val="40"/>
          <w:lang w:eastAsia="es-MX"/>
        </w:rPr>
        <w:lastRenderedPageBreak/>
        <w:drawing>
          <wp:anchor distT="0" distB="0" distL="0" distR="0" simplePos="0" relativeHeight="251660288" behindDoc="0" locked="0" layoutInCell="1" allowOverlap="1" wp14:anchorId="77F75C32" wp14:editId="31726EBE">
            <wp:simplePos x="0" y="0"/>
            <wp:positionH relativeFrom="margin">
              <wp:posOffset>875030</wp:posOffset>
            </wp:positionH>
            <wp:positionV relativeFrom="paragraph">
              <wp:posOffset>-163830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49F9A" w14:textId="77777777" w:rsidR="005828EA" w:rsidRPr="00F54F53" w:rsidRDefault="005828EA" w:rsidP="005828EA">
      <w:pPr>
        <w:numPr>
          <w:ilvl w:val="0"/>
          <w:numId w:val="1"/>
        </w:numPr>
        <w:rPr>
          <w:sz w:val="24"/>
          <w:szCs w:val="24"/>
        </w:rPr>
      </w:pPr>
      <w:r w:rsidRPr="00F54F53">
        <w:rPr>
          <w:sz w:val="24"/>
          <w:szCs w:val="24"/>
        </w:rPr>
        <w:t>PRESENTACIÓN</w:t>
      </w:r>
    </w:p>
    <w:p w14:paraId="62EB8F37" w14:textId="77777777" w:rsidR="005828EA" w:rsidRPr="00F54F53" w:rsidRDefault="005828EA" w:rsidP="005828EA">
      <w:pPr>
        <w:numPr>
          <w:ilvl w:val="0"/>
          <w:numId w:val="1"/>
        </w:numPr>
        <w:rPr>
          <w:sz w:val="24"/>
          <w:szCs w:val="24"/>
        </w:rPr>
      </w:pPr>
      <w:r w:rsidRPr="00F54F53">
        <w:rPr>
          <w:sz w:val="24"/>
          <w:szCs w:val="24"/>
        </w:rPr>
        <w:t>MARCO JURÍDICO</w:t>
      </w:r>
    </w:p>
    <w:p w14:paraId="01E21AA2" w14:textId="77777777" w:rsidR="005828EA" w:rsidRPr="00F54F53" w:rsidRDefault="005828EA" w:rsidP="005828EA">
      <w:pPr>
        <w:numPr>
          <w:ilvl w:val="0"/>
          <w:numId w:val="1"/>
        </w:numPr>
        <w:rPr>
          <w:sz w:val="24"/>
          <w:szCs w:val="24"/>
        </w:rPr>
      </w:pPr>
      <w:r w:rsidRPr="00F54F53">
        <w:rPr>
          <w:sz w:val="24"/>
          <w:szCs w:val="24"/>
        </w:rPr>
        <w:t>DIAGNOSTICO GENERAL</w:t>
      </w:r>
    </w:p>
    <w:p w14:paraId="5A2470AC" w14:textId="77777777" w:rsidR="005828EA" w:rsidRPr="00F54F53" w:rsidRDefault="005828EA" w:rsidP="005828EA">
      <w:pPr>
        <w:numPr>
          <w:ilvl w:val="0"/>
          <w:numId w:val="2"/>
        </w:numPr>
        <w:rPr>
          <w:sz w:val="24"/>
          <w:szCs w:val="24"/>
        </w:rPr>
      </w:pPr>
      <w:r w:rsidRPr="00F54F53">
        <w:rPr>
          <w:sz w:val="24"/>
          <w:szCs w:val="24"/>
        </w:rPr>
        <w:t>Organigrama</w:t>
      </w:r>
    </w:p>
    <w:p w14:paraId="43035CB0" w14:textId="77777777" w:rsidR="005828EA" w:rsidRPr="00F54F53" w:rsidRDefault="005828EA" w:rsidP="005828EA">
      <w:pPr>
        <w:numPr>
          <w:ilvl w:val="0"/>
          <w:numId w:val="2"/>
        </w:numPr>
        <w:rPr>
          <w:sz w:val="24"/>
          <w:szCs w:val="24"/>
        </w:rPr>
      </w:pPr>
      <w:r w:rsidRPr="00F54F53">
        <w:rPr>
          <w:sz w:val="24"/>
          <w:szCs w:val="24"/>
        </w:rPr>
        <w:t>Misión</w:t>
      </w:r>
    </w:p>
    <w:p w14:paraId="7307B37C" w14:textId="77777777" w:rsidR="005828EA" w:rsidRPr="00F54F53" w:rsidRDefault="005828EA" w:rsidP="005828EA">
      <w:pPr>
        <w:numPr>
          <w:ilvl w:val="0"/>
          <w:numId w:val="2"/>
        </w:numPr>
        <w:rPr>
          <w:sz w:val="24"/>
          <w:szCs w:val="24"/>
        </w:rPr>
      </w:pPr>
      <w:r w:rsidRPr="00F54F53">
        <w:rPr>
          <w:sz w:val="24"/>
          <w:szCs w:val="24"/>
        </w:rPr>
        <w:t>Visión</w:t>
      </w:r>
    </w:p>
    <w:p w14:paraId="097D9D4D" w14:textId="77777777" w:rsidR="005828EA" w:rsidRPr="00F54F53" w:rsidRDefault="005828EA" w:rsidP="005828EA">
      <w:pPr>
        <w:numPr>
          <w:ilvl w:val="0"/>
          <w:numId w:val="1"/>
        </w:numPr>
        <w:rPr>
          <w:sz w:val="24"/>
          <w:szCs w:val="24"/>
        </w:rPr>
      </w:pPr>
      <w:r w:rsidRPr="00F54F53">
        <w:rPr>
          <w:sz w:val="24"/>
          <w:szCs w:val="24"/>
        </w:rPr>
        <w:t>OBJETIVO GENERAL DEL PROGRAMA</w:t>
      </w:r>
    </w:p>
    <w:p w14:paraId="33085330" w14:textId="77777777" w:rsidR="005828EA" w:rsidRPr="0009675A" w:rsidRDefault="005828EA" w:rsidP="005828EA">
      <w:pPr>
        <w:numPr>
          <w:ilvl w:val="0"/>
          <w:numId w:val="1"/>
        </w:numPr>
      </w:pPr>
      <w:r w:rsidRPr="00F54F53">
        <w:rPr>
          <w:sz w:val="24"/>
          <w:szCs w:val="24"/>
        </w:rPr>
        <w:t>DESARROLLO DEL PROGRAMA</w:t>
      </w:r>
    </w:p>
    <w:p w14:paraId="35EB8BCE" w14:textId="3879E4CC" w:rsidR="000F74A4" w:rsidRPr="00F862AC" w:rsidRDefault="005828EA" w:rsidP="0029254B">
      <w:pPr>
        <w:numPr>
          <w:ilvl w:val="0"/>
          <w:numId w:val="1"/>
        </w:numPr>
      </w:pPr>
      <w:r>
        <w:rPr>
          <w:sz w:val="24"/>
          <w:szCs w:val="24"/>
        </w:rPr>
        <w:t>CALENDARIZACIÓN</w:t>
      </w:r>
    </w:p>
    <w:p w14:paraId="0E51406E" w14:textId="77777777" w:rsidR="00211B00" w:rsidRDefault="00211B00" w:rsidP="0029254B">
      <w:pPr>
        <w:rPr>
          <w:b/>
          <w:bCs/>
          <w:sz w:val="24"/>
          <w:szCs w:val="24"/>
        </w:rPr>
      </w:pPr>
    </w:p>
    <w:p w14:paraId="51C4A305" w14:textId="77777777" w:rsidR="005828EA" w:rsidRPr="00883070" w:rsidRDefault="005828EA" w:rsidP="00883070">
      <w:pPr>
        <w:numPr>
          <w:ilvl w:val="0"/>
          <w:numId w:val="4"/>
        </w:numPr>
        <w:ind w:left="426"/>
        <w:rPr>
          <w:b/>
          <w:bCs/>
          <w:sz w:val="24"/>
          <w:szCs w:val="24"/>
        </w:rPr>
      </w:pPr>
      <w:r>
        <w:rPr>
          <w:b/>
          <w:bCs/>
          <w:sz w:val="24"/>
          <w:szCs w:val="24"/>
        </w:rPr>
        <w:t>Presentación</w:t>
      </w:r>
    </w:p>
    <w:p w14:paraId="7FAECDF4" w14:textId="77777777" w:rsidR="005828EA" w:rsidRPr="00850C45" w:rsidRDefault="005828EA" w:rsidP="005828EA">
      <w:pPr>
        <w:spacing w:line="276" w:lineRule="auto"/>
        <w:ind w:left="-284"/>
        <w:jc w:val="both"/>
        <w:rPr>
          <w:sz w:val="24"/>
          <w:szCs w:val="24"/>
        </w:rPr>
      </w:pPr>
      <w:r w:rsidRPr="00EB5774">
        <w:rPr>
          <w:sz w:val="24"/>
          <w:szCs w:val="24"/>
        </w:rPr>
        <w:t>El Programa</w:t>
      </w:r>
      <w:r w:rsidR="00CE3C74">
        <w:rPr>
          <w:sz w:val="24"/>
          <w:szCs w:val="24"/>
        </w:rPr>
        <w:t xml:space="preserve"> 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020135B" w14:textId="77777777" w:rsidR="005828EA" w:rsidRDefault="005828EA" w:rsidP="005828EA">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22419DF5" w14:textId="4C5252B7" w:rsidR="00CD6B38" w:rsidRPr="00F862AC" w:rsidRDefault="005828EA" w:rsidP="00CD6B38">
      <w:pPr>
        <w:spacing w:line="276" w:lineRule="auto"/>
        <w:ind w:left="-284"/>
        <w:jc w:val="both"/>
        <w:rPr>
          <w:sz w:val="24"/>
          <w:szCs w:val="24"/>
        </w:rPr>
      </w:pPr>
      <w:r>
        <w:rPr>
          <w:sz w:val="24"/>
          <w:szCs w:val="24"/>
        </w:rPr>
        <w:lastRenderedPageBreak/>
        <w:t xml:space="preserve">Es por tal motivo que esta Dirección por medio de este instrumento coordinaremos acciones encaminadas a lograr cumplir con las metas propuestas en los programas llevados acabo de acuerdo a las áreas que conforman </w:t>
      </w:r>
      <w:r w:rsidR="00C52828">
        <w:rPr>
          <w:sz w:val="24"/>
          <w:szCs w:val="24"/>
        </w:rPr>
        <w:t>la Dirección de Turismo y Desarrollo E</w:t>
      </w:r>
      <w:r w:rsidR="00B67F05">
        <w:rPr>
          <w:sz w:val="24"/>
          <w:szCs w:val="24"/>
        </w:rPr>
        <w:t>conómico</w:t>
      </w:r>
      <w:r>
        <w:rPr>
          <w:sz w:val="24"/>
          <w:szCs w:val="24"/>
        </w:rPr>
        <w:t>.</w:t>
      </w:r>
    </w:p>
    <w:p w14:paraId="4AF1AA39" w14:textId="77777777" w:rsidR="005828EA" w:rsidRDefault="005828EA" w:rsidP="005828EA">
      <w:pPr>
        <w:numPr>
          <w:ilvl w:val="0"/>
          <w:numId w:val="4"/>
        </w:numPr>
        <w:ind w:left="142" w:hanging="426"/>
        <w:rPr>
          <w:b/>
          <w:bCs/>
          <w:sz w:val="24"/>
          <w:szCs w:val="24"/>
        </w:rPr>
      </w:pPr>
      <w:r>
        <w:rPr>
          <w:b/>
          <w:bCs/>
          <w:sz w:val="24"/>
          <w:szCs w:val="24"/>
        </w:rPr>
        <w:t xml:space="preserve">Marco Jurídico </w:t>
      </w:r>
    </w:p>
    <w:p w14:paraId="341C2234" w14:textId="77777777" w:rsidR="005828EA" w:rsidRPr="006175CA" w:rsidRDefault="005828EA" w:rsidP="005828EA">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3658E208" w14:textId="77777777" w:rsidR="005828EA" w:rsidRDefault="005828EA" w:rsidP="005828EA">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0AE42F24" w14:textId="77777777" w:rsidR="005828EA" w:rsidRDefault="005828EA" w:rsidP="005828EA">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6EF13092" w14:textId="77777777" w:rsidR="005828EA" w:rsidRPr="006175CA" w:rsidRDefault="005828EA" w:rsidP="005828EA">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2961ECC0" w14:textId="57F64F02" w:rsidR="00F862AC" w:rsidRPr="004D3AE6" w:rsidRDefault="005828EA" w:rsidP="00F862AC">
      <w:pPr>
        <w:numPr>
          <w:ilvl w:val="0"/>
          <w:numId w:val="5"/>
        </w:numPr>
        <w:ind w:left="-426" w:firstLine="0"/>
        <w:jc w:val="both"/>
        <w:rPr>
          <w:sz w:val="24"/>
          <w:szCs w:val="24"/>
        </w:rPr>
      </w:pPr>
      <w:r w:rsidRPr="00426173">
        <w:rPr>
          <w:sz w:val="24"/>
          <w:szCs w:val="24"/>
        </w:rPr>
        <w:t xml:space="preserve">REGLAMENTO ORGÁNICO DEL GOBIERNO Y LA ADMINISTRACIÓN PÚBLICA DEL MUNICIPIO DE PUERTO, </w:t>
      </w:r>
      <w:r w:rsidRPr="008D59F7">
        <w:rPr>
          <w:sz w:val="24"/>
          <w:szCs w:val="24"/>
        </w:rPr>
        <w:t>Art.</w:t>
      </w:r>
      <w:r w:rsidR="00490863" w:rsidRPr="008D59F7">
        <w:rPr>
          <w:sz w:val="24"/>
          <w:szCs w:val="24"/>
        </w:rPr>
        <w:t xml:space="preserve"> 137</w:t>
      </w:r>
    </w:p>
    <w:p w14:paraId="2CC43AC6" w14:textId="7536A484" w:rsidR="00F862AC" w:rsidRPr="00CD6B38" w:rsidRDefault="005828EA" w:rsidP="00F862AC">
      <w:pPr>
        <w:numPr>
          <w:ilvl w:val="0"/>
          <w:numId w:val="4"/>
        </w:numPr>
        <w:ind w:left="284" w:hanging="568"/>
        <w:rPr>
          <w:b/>
          <w:bCs/>
          <w:sz w:val="24"/>
          <w:szCs w:val="24"/>
        </w:rPr>
      </w:pPr>
      <w:r w:rsidRPr="00767F73">
        <w:rPr>
          <w:b/>
          <w:bCs/>
          <w:sz w:val="24"/>
          <w:szCs w:val="24"/>
        </w:rPr>
        <w:t>DIAGNOSTICO GENERAL</w:t>
      </w:r>
    </w:p>
    <w:p w14:paraId="483FAB02" w14:textId="4D903861" w:rsidR="000F74A4" w:rsidRDefault="000E2CD8" w:rsidP="008159A6">
      <w:pPr>
        <w:jc w:val="both"/>
        <w:rPr>
          <w:sz w:val="24"/>
          <w:szCs w:val="24"/>
        </w:rPr>
      </w:pPr>
      <w:r w:rsidRPr="000E2CD8">
        <w:rPr>
          <w:sz w:val="24"/>
          <w:szCs w:val="24"/>
        </w:rPr>
        <w:t xml:space="preserve">La </w:t>
      </w:r>
      <w:r w:rsidRPr="000F74A4">
        <w:rPr>
          <w:b/>
          <w:color w:val="C00000"/>
          <w:sz w:val="24"/>
          <w:szCs w:val="24"/>
        </w:rPr>
        <w:t xml:space="preserve">Dirección de Turismo y Desarrollo </w:t>
      </w:r>
      <w:proofErr w:type="gramStart"/>
      <w:r w:rsidRPr="000F74A4">
        <w:rPr>
          <w:b/>
          <w:color w:val="C00000"/>
          <w:sz w:val="24"/>
          <w:szCs w:val="24"/>
        </w:rPr>
        <w:t>Económico</w:t>
      </w:r>
      <w:r w:rsidRPr="000E2CD8">
        <w:rPr>
          <w:sz w:val="24"/>
          <w:szCs w:val="24"/>
        </w:rPr>
        <w:t>,  seguirá</w:t>
      </w:r>
      <w:proofErr w:type="gramEnd"/>
      <w:r w:rsidRPr="000E2CD8">
        <w:rPr>
          <w:sz w:val="24"/>
          <w:szCs w:val="24"/>
        </w:rPr>
        <w:t xml:space="preserve"> trabajando en los proyectos </w:t>
      </w:r>
      <w:r w:rsidR="00BA7DBC">
        <w:rPr>
          <w:sz w:val="24"/>
          <w:szCs w:val="24"/>
        </w:rPr>
        <w:t xml:space="preserve">ya consolidados en el </w:t>
      </w:r>
      <w:r w:rsidRPr="000E2CD8">
        <w:rPr>
          <w:sz w:val="24"/>
          <w:szCs w:val="24"/>
        </w:rPr>
        <w:t xml:space="preserve">trascurso de la administración, en su operación y sobre todo en el logro de su realización con </w:t>
      </w:r>
      <w:r>
        <w:rPr>
          <w:sz w:val="24"/>
          <w:szCs w:val="24"/>
        </w:rPr>
        <w:t>éxito, siendo nuestro</w:t>
      </w:r>
      <w:r w:rsidRPr="000E2CD8">
        <w:rPr>
          <w:sz w:val="24"/>
          <w:szCs w:val="24"/>
        </w:rPr>
        <w:t xml:space="preserve"> reto llevar acabo el buen cumplimiento de los objetivos existentes, apegándonos al Plan de Desarrollo y Gobernanza como base de nuestro desarrollo de nuestra Dirección. </w:t>
      </w:r>
    </w:p>
    <w:p w14:paraId="7DA88CE0" w14:textId="27360532" w:rsidR="008159A6" w:rsidRPr="008159A6" w:rsidRDefault="008159A6" w:rsidP="008159A6">
      <w:pPr>
        <w:jc w:val="both"/>
        <w:rPr>
          <w:sz w:val="24"/>
          <w:szCs w:val="24"/>
        </w:rPr>
      </w:pPr>
      <w:r w:rsidRPr="008159A6">
        <w:rPr>
          <w:rFonts w:asciiTheme="minorHAnsi" w:hAnsiTheme="minorHAnsi" w:cstheme="minorHAnsi"/>
          <w:color w:val="000000"/>
          <w:sz w:val="24"/>
          <w:szCs w:val="24"/>
        </w:rPr>
        <w:t xml:space="preserve">En la </w:t>
      </w:r>
      <w:r w:rsidRPr="000F74A4">
        <w:rPr>
          <w:rFonts w:asciiTheme="minorHAnsi" w:hAnsiTheme="minorHAnsi" w:cstheme="minorHAnsi"/>
          <w:b/>
          <w:color w:val="C00000"/>
          <w:sz w:val="24"/>
          <w:szCs w:val="24"/>
        </w:rPr>
        <w:t>subdirección de Desarrollo Económic</w:t>
      </w:r>
      <w:r w:rsidRPr="005D74CB">
        <w:rPr>
          <w:rFonts w:asciiTheme="minorHAnsi" w:hAnsiTheme="minorHAnsi" w:cstheme="minorHAnsi"/>
          <w:b/>
          <w:color w:val="000000"/>
          <w:sz w:val="24"/>
          <w:szCs w:val="24"/>
        </w:rPr>
        <w:t>o</w:t>
      </w:r>
      <w:r w:rsidRPr="008159A6">
        <w:rPr>
          <w:rFonts w:asciiTheme="minorHAnsi" w:hAnsiTheme="minorHAnsi" w:cstheme="minorHAnsi"/>
          <w:color w:val="000000"/>
          <w:sz w:val="24"/>
          <w:szCs w:val="24"/>
        </w:rPr>
        <w:t xml:space="preserve"> a pesar de que en un inicio se recibió sin ningún tipo de información carente de equipo y materiales para su operación, se ha ido construyendo oportunidades para los habitantes del municipio.</w:t>
      </w:r>
    </w:p>
    <w:p w14:paraId="46316749" w14:textId="77777777" w:rsidR="008159A6" w:rsidRPr="008159A6" w:rsidRDefault="008159A6" w:rsidP="008159A6">
      <w:pPr>
        <w:pStyle w:val="NormalWeb"/>
        <w:jc w:val="both"/>
        <w:rPr>
          <w:rFonts w:asciiTheme="minorHAnsi" w:hAnsiTheme="minorHAnsi" w:cstheme="minorHAnsi"/>
          <w:color w:val="000000"/>
        </w:rPr>
      </w:pPr>
      <w:r w:rsidRPr="008159A6">
        <w:rPr>
          <w:rFonts w:asciiTheme="minorHAnsi" w:hAnsiTheme="minorHAnsi" w:cstheme="minorHAnsi"/>
          <w:color w:val="000000"/>
        </w:rPr>
        <w:t>Se ha promovido la vinculación de personas físicas y/o morales para la obtención de créditos que se ajusten a sus necesidades de crecimiento, para fortalecer la economía de nuestro municipio por medio de acciones que benefician al desarrollo económico.</w:t>
      </w:r>
    </w:p>
    <w:p w14:paraId="70542360" w14:textId="77777777" w:rsidR="008159A6" w:rsidRPr="008159A6" w:rsidRDefault="008159A6" w:rsidP="008159A6">
      <w:pPr>
        <w:pStyle w:val="NormalWeb"/>
        <w:jc w:val="both"/>
        <w:rPr>
          <w:rFonts w:asciiTheme="minorHAnsi" w:hAnsiTheme="minorHAnsi" w:cstheme="minorHAnsi"/>
          <w:color w:val="000000"/>
        </w:rPr>
      </w:pPr>
      <w:r w:rsidRPr="008159A6">
        <w:rPr>
          <w:rFonts w:asciiTheme="minorHAnsi" w:hAnsiTheme="minorHAnsi" w:cstheme="minorHAnsi"/>
          <w:color w:val="000000"/>
        </w:rPr>
        <w:t>De igual manera se han implementado la realización de las Ferias del Empleo con resultados muy interesantes, que nos permiten acercar y vincular a los buscadores de empleo con las empresas ofertantes de los mismos y de esta manera contribuir al desarrollo económico de nuestro municipio que mejore la vida de los habitantes, así mismo se invitara a la sub dirección de Desarrollo Empresarial con el objetivo de ampliar el proceso de reclutamiento y contratación de buscadores de empleo y de esta forma continuar con el crecimiento y Desarrollo Económico de Puerto Vallarta.</w:t>
      </w:r>
    </w:p>
    <w:p w14:paraId="66DDFB21" w14:textId="77777777" w:rsidR="008159A6" w:rsidRPr="008159A6" w:rsidRDefault="008159A6" w:rsidP="008159A6">
      <w:pPr>
        <w:pStyle w:val="NormalWeb"/>
        <w:jc w:val="both"/>
        <w:rPr>
          <w:rFonts w:asciiTheme="minorHAnsi" w:hAnsiTheme="minorHAnsi" w:cstheme="minorHAnsi"/>
          <w:color w:val="000000"/>
        </w:rPr>
      </w:pPr>
      <w:r w:rsidRPr="008159A6">
        <w:rPr>
          <w:rFonts w:asciiTheme="minorHAnsi" w:hAnsiTheme="minorHAnsi" w:cstheme="minorHAnsi"/>
          <w:color w:val="000000"/>
        </w:rPr>
        <w:t>Las acciones que realice está Sub Dirección de Desarrollo Económico estarán alineadas al Plan Municipal de Desarrollo y Gobernanza 2021-2024.</w:t>
      </w:r>
    </w:p>
    <w:p w14:paraId="540B69EA" w14:textId="09E9B149" w:rsidR="006763A9" w:rsidRPr="00CD6B38" w:rsidRDefault="008159A6" w:rsidP="00CD6B38">
      <w:pPr>
        <w:pStyle w:val="NormalWeb"/>
        <w:jc w:val="both"/>
        <w:rPr>
          <w:rFonts w:asciiTheme="minorHAnsi" w:hAnsiTheme="minorHAnsi" w:cstheme="minorHAnsi"/>
          <w:color w:val="000000"/>
        </w:rPr>
      </w:pPr>
      <w:r w:rsidRPr="008159A6">
        <w:rPr>
          <w:rFonts w:asciiTheme="minorHAnsi" w:hAnsiTheme="minorHAnsi" w:cstheme="minorHAnsi"/>
          <w:color w:val="000000"/>
        </w:rPr>
        <w:lastRenderedPageBreak/>
        <w:t>Cabe mencionar que el marco de actuación de esta Sub Dirección, es bajo la regulación de sus funciones señaladas en el artículo 137 del reglamento Orgánico del Gobierno y la Administración Pública del Municipio de Puerto Vallarta.</w:t>
      </w:r>
    </w:p>
    <w:p w14:paraId="60DA06A9" w14:textId="77777777" w:rsidR="000F74A4" w:rsidRPr="0038043F" w:rsidRDefault="000F74A4" w:rsidP="000F74A4">
      <w:pPr>
        <w:jc w:val="both"/>
        <w:rPr>
          <w:sz w:val="24"/>
          <w:szCs w:val="24"/>
        </w:rPr>
      </w:pPr>
      <w:r w:rsidRPr="0038043F">
        <w:rPr>
          <w:sz w:val="24"/>
          <w:szCs w:val="24"/>
        </w:rPr>
        <w:t xml:space="preserve">La </w:t>
      </w:r>
      <w:r w:rsidRPr="000F74A4">
        <w:rPr>
          <w:b/>
          <w:color w:val="C00000"/>
          <w:sz w:val="24"/>
          <w:szCs w:val="24"/>
        </w:rPr>
        <w:t>Sub Dirección de Desarrollo Empresarial</w:t>
      </w:r>
      <w:r w:rsidRPr="0038043F">
        <w:rPr>
          <w:sz w:val="24"/>
          <w:szCs w:val="24"/>
        </w:rPr>
        <w:t>, a</w:t>
      </w:r>
      <w:r>
        <w:rPr>
          <w:sz w:val="24"/>
          <w:szCs w:val="24"/>
        </w:rPr>
        <w:t xml:space="preserve"> diferencia de cómo se recibió el año anterior, en este año cuenta ya con una </w:t>
      </w:r>
      <w:r w:rsidRPr="0038043F">
        <w:rPr>
          <w:sz w:val="24"/>
          <w:szCs w:val="24"/>
        </w:rPr>
        <w:t>estructura, materiales para su operación,</w:t>
      </w:r>
      <w:r>
        <w:rPr>
          <w:sz w:val="24"/>
          <w:szCs w:val="24"/>
        </w:rPr>
        <w:t xml:space="preserve"> a través de la implementación de </w:t>
      </w:r>
      <w:r w:rsidRPr="0038043F">
        <w:rPr>
          <w:sz w:val="24"/>
          <w:szCs w:val="24"/>
        </w:rPr>
        <w:t xml:space="preserve">acciones que </w:t>
      </w:r>
      <w:r>
        <w:rPr>
          <w:sz w:val="24"/>
          <w:szCs w:val="24"/>
        </w:rPr>
        <w:t>nos permiten dar</w:t>
      </w:r>
      <w:r w:rsidRPr="0038043F">
        <w:rPr>
          <w:sz w:val="24"/>
          <w:szCs w:val="24"/>
        </w:rPr>
        <w:t xml:space="preserve"> cumplimiento a la razón de ser de esta sub dirección. </w:t>
      </w:r>
    </w:p>
    <w:p w14:paraId="273E6A25" w14:textId="77777777" w:rsidR="000F74A4" w:rsidRDefault="000F74A4" w:rsidP="000F74A4">
      <w:pPr>
        <w:jc w:val="both"/>
        <w:rPr>
          <w:i/>
          <w:iCs/>
          <w:sz w:val="24"/>
          <w:szCs w:val="24"/>
        </w:rPr>
      </w:pPr>
      <w:r w:rsidRPr="0038043F">
        <w:rPr>
          <w:sz w:val="24"/>
          <w:szCs w:val="24"/>
        </w:rPr>
        <w:t xml:space="preserve">Cabe mencionar que el marco de actuación de esta Sub Dirección, es bajo la regulación de sus funciones señaladas en el </w:t>
      </w:r>
      <w:r w:rsidRPr="00144DAC">
        <w:rPr>
          <w:i/>
          <w:iCs/>
          <w:sz w:val="24"/>
          <w:szCs w:val="24"/>
        </w:rPr>
        <w:t>artículo 137 del Reglamento Orgánico del Gobierno y la Administración Pública del Municipio de Puerto Vallarta, en el cual se desprenden las facultades y obligaciones que son de competencia de cada una de las áreas que conforman esta dependencia, siendo una de ellas Artículo 137. La de la “planeación y ejecución de la política municipal para la captación de visitantes y el acrecentamiento de la derrama económica derivada de las actividades turísticas” (sic).</w:t>
      </w:r>
    </w:p>
    <w:p w14:paraId="207AE4BC" w14:textId="77777777" w:rsidR="000F74A4" w:rsidRPr="0038043F" w:rsidRDefault="000F74A4" w:rsidP="000F74A4">
      <w:pPr>
        <w:jc w:val="both"/>
        <w:rPr>
          <w:sz w:val="24"/>
          <w:szCs w:val="24"/>
        </w:rPr>
      </w:pPr>
      <w:r w:rsidRPr="0038043F">
        <w:rPr>
          <w:sz w:val="24"/>
          <w:szCs w:val="24"/>
        </w:rPr>
        <w:t>En función del enunciado anterior, esta tarea se concentra en la Sub Dirección de Desarrollo Empresarial,</w:t>
      </w:r>
      <w:r>
        <w:rPr>
          <w:sz w:val="24"/>
          <w:szCs w:val="24"/>
        </w:rPr>
        <w:t xml:space="preserve"> este año se ha dado crecimiento y fortalecimiento al </w:t>
      </w:r>
      <w:r w:rsidRPr="0097222C">
        <w:rPr>
          <w:b/>
          <w:bCs/>
          <w:sz w:val="24"/>
          <w:szCs w:val="24"/>
        </w:rPr>
        <w:t>Sistema</w:t>
      </w:r>
      <w:r w:rsidRPr="000932D1">
        <w:rPr>
          <w:b/>
          <w:bCs/>
          <w:sz w:val="24"/>
          <w:szCs w:val="24"/>
        </w:rPr>
        <w:t> Municipal de Búsqueda</w:t>
      </w:r>
      <w:r w:rsidRPr="0038043F">
        <w:rPr>
          <w:sz w:val="24"/>
          <w:szCs w:val="24"/>
        </w:rPr>
        <w:t xml:space="preserve"> </w:t>
      </w:r>
      <w:r w:rsidRPr="000932D1">
        <w:rPr>
          <w:b/>
          <w:bCs/>
          <w:sz w:val="24"/>
          <w:szCs w:val="24"/>
        </w:rPr>
        <w:t>de empleo</w:t>
      </w:r>
      <w:r w:rsidRPr="0038043F">
        <w:rPr>
          <w:sz w:val="24"/>
          <w:szCs w:val="24"/>
        </w:rPr>
        <w:t xml:space="preserve"> que tiene por objetivo el acercamiento con las empresas y vincularlos con la ciudadanía y puedan ofrecer trabajo y así beneficiar la economía de las familias vallartenses</w:t>
      </w:r>
      <w:r>
        <w:rPr>
          <w:sz w:val="24"/>
          <w:szCs w:val="24"/>
        </w:rPr>
        <w:t xml:space="preserve"> contando con la participación de más de 140 empresas de los distintos giros principalmente hotelería.  A</w:t>
      </w:r>
      <w:r w:rsidRPr="0038043F">
        <w:rPr>
          <w:sz w:val="24"/>
          <w:szCs w:val="24"/>
        </w:rPr>
        <w:t>simismo</w:t>
      </w:r>
      <w:r>
        <w:rPr>
          <w:sz w:val="24"/>
          <w:szCs w:val="24"/>
        </w:rPr>
        <w:t>,</w:t>
      </w:r>
      <w:r w:rsidRPr="0038043F">
        <w:rPr>
          <w:sz w:val="24"/>
          <w:szCs w:val="24"/>
        </w:rPr>
        <w:t xml:space="preserve"> y para complementar dicha actividad </w:t>
      </w:r>
      <w:r>
        <w:rPr>
          <w:sz w:val="24"/>
          <w:szCs w:val="24"/>
        </w:rPr>
        <w:t xml:space="preserve">se apoyó a la sub dirección de desarrollo económico, en la coordinación y realización de </w:t>
      </w:r>
      <w:r w:rsidRPr="0038043F">
        <w:rPr>
          <w:sz w:val="24"/>
          <w:szCs w:val="24"/>
        </w:rPr>
        <w:t>Ferias del Empleo durante el año con resultados importantes, y que van acorde al Plan Municipal de Desarrollo y Gobernanza para el periodo 2021 – 2024.</w:t>
      </w:r>
    </w:p>
    <w:p w14:paraId="25A5CB3A" w14:textId="77777777" w:rsidR="000F74A4" w:rsidRDefault="000F74A4" w:rsidP="000F74A4">
      <w:pPr>
        <w:jc w:val="both"/>
        <w:rPr>
          <w:sz w:val="24"/>
          <w:szCs w:val="24"/>
        </w:rPr>
      </w:pPr>
      <w:r w:rsidRPr="0038043F">
        <w:rPr>
          <w:sz w:val="24"/>
          <w:szCs w:val="24"/>
        </w:rPr>
        <w:t>Otra línea de trabajo que se desprende del segundo párrafo del artículo 137, “</w:t>
      </w:r>
      <w:r w:rsidRPr="00144DAC">
        <w:rPr>
          <w:i/>
          <w:iCs/>
          <w:sz w:val="24"/>
          <w:szCs w:val="24"/>
        </w:rPr>
        <w:t xml:space="preserve">Finalmente, se encomendará a esta dependencia la ejecución de políticas y programas para fomentar el </w:t>
      </w:r>
      <w:proofErr w:type="spellStart"/>
      <w:r w:rsidRPr="00144DAC">
        <w:rPr>
          <w:i/>
          <w:iCs/>
          <w:sz w:val="24"/>
          <w:szCs w:val="24"/>
        </w:rPr>
        <w:t>emprendurismo</w:t>
      </w:r>
      <w:proofErr w:type="spellEnd"/>
      <w:r w:rsidRPr="00144DAC">
        <w:rPr>
          <w:i/>
          <w:iCs/>
          <w:sz w:val="24"/>
          <w:szCs w:val="24"/>
        </w:rPr>
        <w:t>,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 “(sic)</w:t>
      </w:r>
      <w:r w:rsidRPr="0038043F">
        <w:rPr>
          <w:sz w:val="24"/>
          <w:szCs w:val="24"/>
        </w:rPr>
        <w:t> </w:t>
      </w:r>
      <w:r>
        <w:rPr>
          <w:sz w:val="24"/>
          <w:szCs w:val="24"/>
        </w:rPr>
        <w:t>.</w:t>
      </w:r>
      <w:r w:rsidRPr="0038043F">
        <w:rPr>
          <w:sz w:val="24"/>
          <w:szCs w:val="24"/>
        </w:rPr>
        <w:t xml:space="preserve">  Se </w:t>
      </w:r>
      <w:r>
        <w:rPr>
          <w:sz w:val="24"/>
          <w:szCs w:val="24"/>
        </w:rPr>
        <w:t xml:space="preserve">implementaron este año las </w:t>
      </w:r>
      <w:r w:rsidRPr="00D17391">
        <w:rPr>
          <w:b/>
          <w:bCs/>
          <w:sz w:val="24"/>
          <w:szCs w:val="24"/>
        </w:rPr>
        <w:t>“Jornadas Empresariales 2023”</w:t>
      </w:r>
      <w:r>
        <w:rPr>
          <w:sz w:val="24"/>
          <w:szCs w:val="24"/>
        </w:rPr>
        <w:t xml:space="preserve"> de forma gratuita</w:t>
      </w:r>
      <w:r w:rsidRPr="0038043F">
        <w:rPr>
          <w:sz w:val="24"/>
          <w:szCs w:val="24"/>
        </w:rPr>
        <w:t xml:space="preserve">, para los dueños </w:t>
      </w:r>
      <w:r>
        <w:rPr>
          <w:sz w:val="24"/>
          <w:szCs w:val="24"/>
        </w:rPr>
        <w:t xml:space="preserve">y colaboradores </w:t>
      </w:r>
      <w:r w:rsidRPr="0038043F">
        <w:rPr>
          <w:sz w:val="24"/>
          <w:szCs w:val="24"/>
        </w:rPr>
        <w:t>de las micros, pequeñas, medianas y grandes empresas para el fortalecimiento de sus empresas</w:t>
      </w:r>
      <w:r>
        <w:rPr>
          <w:sz w:val="24"/>
          <w:szCs w:val="24"/>
        </w:rPr>
        <w:t xml:space="preserve">.   </w:t>
      </w:r>
    </w:p>
    <w:p w14:paraId="64723C1F" w14:textId="77777777" w:rsidR="000F74A4" w:rsidRDefault="000F74A4" w:rsidP="000F74A4">
      <w:pPr>
        <w:jc w:val="both"/>
        <w:rPr>
          <w:sz w:val="24"/>
          <w:szCs w:val="24"/>
        </w:rPr>
      </w:pPr>
      <w:r>
        <w:rPr>
          <w:sz w:val="24"/>
          <w:szCs w:val="24"/>
        </w:rPr>
        <w:t>Se implementó a inicios de año, un Diplomado denominado “</w:t>
      </w:r>
      <w:r w:rsidRPr="00D17391">
        <w:rPr>
          <w:b/>
          <w:bCs/>
          <w:sz w:val="24"/>
          <w:szCs w:val="24"/>
        </w:rPr>
        <w:t>Por un Vallarta más Amigable”</w:t>
      </w:r>
      <w:r>
        <w:rPr>
          <w:sz w:val="24"/>
          <w:szCs w:val="24"/>
        </w:rPr>
        <w:t xml:space="preserve"> dirigido a 90 colaboradores de las empresas vallartense mismo que consta de 10 módulos con temáticas de desarrollo humano y de operaciones, que les permita desarrollar y mejorar habilidades para un mejor desempeño en sus empresas y por ende un mejor servicio a sus clientes, mismo que concluye en el mes de diciembre del presente año. </w:t>
      </w:r>
    </w:p>
    <w:p w14:paraId="0D79591E" w14:textId="77777777" w:rsidR="000F74A4" w:rsidRDefault="000F74A4" w:rsidP="000F74A4">
      <w:pPr>
        <w:jc w:val="both"/>
        <w:rPr>
          <w:sz w:val="24"/>
          <w:szCs w:val="24"/>
        </w:rPr>
      </w:pPr>
      <w:r>
        <w:rPr>
          <w:sz w:val="24"/>
          <w:szCs w:val="24"/>
        </w:rPr>
        <w:t xml:space="preserve">En el mes de octubre del presente año, se implementa con éxito El </w:t>
      </w:r>
      <w:r w:rsidRPr="0097222C">
        <w:rPr>
          <w:b/>
          <w:bCs/>
          <w:sz w:val="24"/>
          <w:szCs w:val="24"/>
        </w:rPr>
        <w:t>Programa Transformando Empresas de 10,</w:t>
      </w:r>
      <w:r>
        <w:rPr>
          <w:sz w:val="24"/>
          <w:szCs w:val="24"/>
        </w:rPr>
        <w:t xml:space="preserve"> dirigido a 300 Vallartense de la micro y pequeña empresa, así como emprendedores bajo un modelo que combina el desarrollo humano con el de negocios cuyo objetivo es brindarles los conocimientos y las herramientas para estructurar y fortalecer sus negocios, y que puedan concluir con un </w:t>
      </w:r>
      <w:r w:rsidRPr="0097222C">
        <w:rPr>
          <w:b/>
          <w:bCs/>
          <w:sz w:val="24"/>
          <w:szCs w:val="24"/>
        </w:rPr>
        <w:t>Modelo de Negocio</w:t>
      </w:r>
      <w:r>
        <w:rPr>
          <w:sz w:val="24"/>
          <w:szCs w:val="24"/>
        </w:rPr>
        <w:t xml:space="preserve"> que les permita </w:t>
      </w:r>
      <w:r w:rsidRPr="0038043F">
        <w:rPr>
          <w:sz w:val="24"/>
          <w:szCs w:val="24"/>
        </w:rPr>
        <w:t>gestionar apoyos económicos de orden estatal o federal</w:t>
      </w:r>
      <w:r>
        <w:rPr>
          <w:sz w:val="24"/>
          <w:szCs w:val="24"/>
        </w:rPr>
        <w:t xml:space="preserve">.  Todo lo anterior para que en las empresas cuente con </w:t>
      </w:r>
      <w:r w:rsidRPr="0038043F">
        <w:rPr>
          <w:sz w:val="24"/>
          <w:szCs w:val="24"/>
        </w:rPr>
        <w:t>una mejor productividad que repercuta en la economía de nuestro destino. </w:t>
      </w:r>
    </w:p>
    <w:p w14:paraId="78BEC3F4" w14:textId="2A07D7AC" w:rsidR="008159A6" w:rsidRPr="00CD6B38" w:rsidRDefault="000F74A4" w:rsidP="00CD6B38">
      <w:pPr>
        <w:jc w:val="both"/>
        <w:rPr>
          <w:sz w:val="24"/>
          <w:szCs w:val="24"/>
        </w:rPr>
      </w:pPr>
      <w:r w:rsidRPr="0038043F">
        <w:rPr>
          <w:sz w:val="24"/>
          <w:szCs w:val="24"/>
        </w:rPr>
        <w:lastRenderedPageBreak/>
        <w:t>Nos quedan muchas tareas por realizar, nuestra guía es ajustarnos a lo establecido en el Plan Municipal de Desarrollo y Gobernanza para cumplir con nuestra obligación que tenemos como Sub dirección.</w:t>
      </w:r>
    </w:p>
    <w:p w14:paraId="22095053" w14:textId="77777777" w:rsidR="005828EA" w:rsidRDefault="005828EA" w:rsidP="005828EA">
      <w:pPr>
        <w:numPr>
          <w:ilvl w:val="0"/>
          <w:numId w:val="3"/>
        </w:numPr>
        <w:rPr>
          <w:b/>
          <w:bCs/>
          <w:sz w:val="24"/>
          <w:szCs w:val="24"/>
        </w:rPr>
      </w:pPr>
      <w:r w:rsidRPr="00767F73">
        <w:rPr>
          <w:b/>
          <w:bCs/>
          <w:sz w:val="24"/>
          <w:szCs w:val="24"/>
        </w:rPr>
        <w:t>Misión</w:t>
      </w:r>
    </w:p>
    <w:p w14:paraId="3ED328D1" w14:textId="5EBC5D34" w:rsidR="00216585" w:rsidRPr="00CD6B38" w:rsidRDefault="00BA591E" w:rsidP="00CD6B38">
      <w:pPr>
        <w:pStyle w:val="xmsonormal"/>
        <w:shd w:val="clear" w:color="auto" w:fill="FFFFFF"/>
        <w:spacing w:before="0" w:beforeAutospacing="0" w:after="0" w:afterAutospacing="0" w:line="235" w:lineRule="atLeast"/>
        <w:jc w:val="both"/>
        <w:rPr>
          <w:rFonts w:ascii="Calibri" w:hAnsi="Calibri" w:cs="Calibri"/>
          <w:color w:val="242424"/>
          <w:sz w:val="22"/>
          <w:szCs w:val="22"/>
        </w:rPr>
      </w:pPr>
      <w:r w:rsidRPr="00BA591E">
        <w:rPr>
          <w:rFonts w:ascii="Calibri" w:hAnsi="Calibri" w:cs="Calibri"/>
          <w:color w:val="242424"/>
        </w:rPr>
        <w:t>Impulsar la actividad turística y económica de nuestro municipio a través de la concientización, capacitación y promoción de actividades artísticas, deportivas, empresariales, gastronómicas y de cualquier índole de interés general que posicionen a Puerto Vallarta como un destino integral.</w:t>
      </w:r>
    </w:p>
    <w:p w14:paraId="45D1A2FB" w14:textId="7D1D56E4" w:rsidR="005828EA" w:rsidRPr="00767F73" w:rsidRDefault="005828EA" w:rsidP="005828EA">
      <w:pPr>
        <w:numPr>
          <w:ilvl w:val="0"/>
          <w:numId w:val="3"/>
        </w:numPr>
        <w:rPr>
          <w:b/>
          <w:bCs/>
          <w:sz w:val="24"/>
          <w:szCs w:val="24"/>
        </w:rPr>
      </w:pPr>
      <w:r w:rsidRPr="00767F73">
        <w:rPr>
          <w:b/>
          <w:bCs/>
          <w:sz w:val="24"/>
          <w:szCs w:val="24"/>
        </w:rPr>
        <w:t>Visión</w:t>
      </w:r>
    </w:p>
    <w:p w14:paraId="19D90D7E" w14:textId="3DE59071" w:rsidR="001B5494" w:rsidRPr="00CD6B38" w:rsidRDefault="00BA591E" w:rsidP="00CD6B38">
      <w:pPr>
        <w:pStyle w:val="xgmail-msolistparagraph"/>
        <w:shd w:val="clear" w:color="auto" w:fill="FFFFFF"/>
        <w:spacing w:before="0" w:beforeAutospacing="0" w:after="160" w:afterAutospacing="0" w:line="235" w:lineRule="atLeast"/>
        <w:jc w:val="both"/>
        <w:rPr>
          <w:rFonts w:ascii="Calibri" w:hAnsi="Calibri" w:cs="Calibri"/>
          <w:color w:val="242424"/>
        </w:rPr>
      </w:pPr>
      <w:r w:rsidRPr="00BC4686">
        <w:rPr>
          <w:rFonts w:ascii="Calibri" w:hAnsi="Calibri" w:cs="Calibri"/>
          <w:color w:val="242424"/>
        </w:rPr>
        <w:t>Lograr posicionarnos dentro de los primeros destinos turísticos del País, permaneciendo en la preferencia de los turistas como la principal opción de viaje, mediante el fortalecimiento de acciones que impulsen su patrimonio cultural, natural, artístico, económico y que contribuyan a la promoción del destino a nivel local, nacional e internacional mejorando así la calidad de vida de sus habitantes.</w:t>
      </w:r>
    </w:p>
    <w:p w14:paraId="2207DA12" w14:textId="46901BAB" w:rsidR="005828EA" w:rsidRPr="003761ED" w:rsidRDefault="009D6319" w:rsidP="003761ED">
      <w:pPr>
        <w:pStyle w:val="xgmail-msolistparagraph"/>
        <w:numPr>
          <w:ilvl w:val="0"/>
          <w:numId w:val="3"/>
        </w:numPr>
        <w:shd w:val="clear" w:color="auto" w:fill="FFFFFF"/>
        <w:spacing w:before="0" w:beforeAutospacing="0" w:after="0" w:afterAutospacing="0" w:line="235" w:lineRule="atLeast"/>
        <w:rPr>
          <w:b/>
          <w:bCs/>
        </w:rPr>
      </w:pPr>
      <w:r w:rsidRPr="003761ED">
        <w:rPr>
          <w:b/>
          <w:bCs/>
        </w:rPr>
        <w:t>Organigrama</w:t>
      </w:r>
      <w:r w:rsidR="005828EA" w:rsidRPr="003761ED">
        <w:rPr>
          <w:b/>
          <w:bCs/>
        </w:rPr>
        <w:t xml:space="preserve"> de la </w:t>
      </w:r>
      <w:r w:rsidR="007F07E9" w:rsidRPr="003761ED">
        <w:rPr>
          <w:b/>
          <w:bCs/>
        </w:rPr>
        <w:t>Dirección de turismo y desarrollo económico.</w:t>
      </w:r>
    </w:p>
    <w:p w14:paraId="14382F4D" w14:textId="7108F56B" w:rsidR="009D6319" w:rsidRDefault="00CD6B38" w:rsidP="00B47BD1">
      <w:pPr>
        <w:rPr>
          <w:b/>
          <w:bCs/>
          <w:sz w:val="24"/>
          <w:szCs w:val="24"/>
        </w:rPr>
      </w:pPr>
      <w:r>
        <w:rPr>
          <w:noProof/>
        </w:rPr>
        <w:drawing>
          <wp:anchor distT="0" distB="0" distL="114300" distR="114300" simplePos="0" relativeHeight="251663872" behindDoc="0" locked="0" layoutInCell="1" allowOverlap="1" wp14:anchorId="6D9BE696" wp14:editId="0BB9118A">
            <wp:simplePos x="0" y="0"/>
            <wp:positionH relativeFrom="column">
              <wp:posOffset>661669</wp:posOffset>
            </wp:positionH>
            <wp:positionV relativeFrom="paragraph">
              <wp:posOffset>71120</wp:posOffset>
            </wp:positionV>
            <wp:extent cx="5000625" cy="4711065"/>
            <wp:effectExtent l="0" t="0" r="9525" b="0"/>
            <wp:wrapNone/>
            <wp:docPr id="19815113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11322" name=""/>
                    <pic:cNvPicPr/>
                  </pic:nvPicPr>
                  <pic:blipFill rotWithShape="1">
                    <a:blip r:embed="rId11">
                      <a:extLst>
                        <a:ext uri="{28A0092B-C50C-407E-A947-70E740481C1C}">
                          <a14:useLocalDpi xmlns:a14="http://schemas.microsoft.com/office/drawing/2010/main" val="0"/>
                        </a:ext>
                      </a:extLst>
                    </a:blip>
                    <a:srcRect l="29754" t="20068" r="33975" b="5761"/>
                    <a:stretch/>
                  </pic:blipFill>
                  <pic:spPr bwMode="auto">
                    <a:xfrm>
                      <a:off x="0" y="0"/>
                      <a:ext cx="5000897" cy="4711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BEE2D" w14:textId="13BE8799" w:rsidR="001B5494" w:rsidRDefault="001B5494" w:rsidP="008D59F7">
      <w:pPr>
        <w:rPr>
          <w:b/>
          <w:bCs/>
          <w:sz w:val="24"/>
          <w:szCs w:val="24"/>
        </w:rPr>
      </w:pPr>
    </w:p>
    <w:p w14:paraId="29FCF6A9" w14:textId="77777777" w:rsidR="001B5494" w:rsidRDefault="001B5494" w:rsidP="008D59F7">
      <w:pPr>
        <w:rPr>
          <w:b/>
          <w:bCs/>
          <w:sz w:val="24"/>
          <w:szCs w:val="24"/>
        </w:rPr>
      </w:pPr>
    </w:p>
    <w:p w14:paraId="688F81B7" w14:textId="490A683F" w:rsidR="001B5494" w:rsidRDefault="001B5494" w:rsidP="008D59F7">
      <w:pPr>
        <w:rPr>
          <w:b/>
          <w:bCs/>
          <w:sz w:val="24"/>
          <w:szCs w:val="24"/>
        </w:rPr>
      </w:pPr>
    </w:p>
    <w:p w14:paraId="64703EE4" w14:textId="3BC03BBB" w:rsidR="001B5494" w:rsidRDefault="001B5494" w:rsidP="008D59F7">
      <w:pPr>
        <w:rPr>
          <w:b/>
          <w:bCs/>
          <w:sz w:val="24"/>
          <w:szCs w:val="24"/>
        </w:rPr>
      </w:pPr>
    </w:p>
    <w:p w14:paraId="4129A2DF" w14:textId="6E91F8F6" w:rsidR="001B5494" w:rsidRDefault="001B5494" w:rsidP="008D59F7">
      <w:pPr>
        <w:rPr>
          <w:b/>
          <w:bCs/>
          <w:sz w:val="24"/>
          <w:szCs w:val="24"/>
        </w:rPr>
      </w:pPr>
    </w:p>
    <w:p w14:paraId="755A0A05" w14:textId="77777777" w:rsidR="001B5494" w:rsidRDefault="001B5494" w:rsidP="008D59F7">
      <w:pPr>
        <w:rPr>
          <w:b/>
          <w:bCs/>
          <w:sz w:val="24"/>
          <w:szCs w:val="24"/>
        </w:rPr>
      </w:pPr>
    </w:p>
    <w:p w14:paraId="2BCF6A98" w14:textId="77777777" w:rsidR="001B5494" w:rsidRDefault="001B5494" w:rsidP="008D59F7">
      <w:pPr>
        <w:rPr>
          <w:b/>
          <w:bCs/>
          <w:sz w:val="24"/>
          <w:szCs w:val="24"/>
        </w:rPr>
      </w:pPr>
    </w:p>
    <w:p w14:paraId="4F3923BC" w14:textId="77777777" w:rsidR="001B5494" w:rsidRDefault="001B5494" w:rsidP="008D59F7">
      <w:pPr>
        <w:rPr>
          <w:b/>
          <w:bCs/>
          <w:sz w:val="24"/>
          <w:szCs w:val="24"/>
        </w:rPr>
      </w:pPr>
    </w:p>
    <w:p w14:paraId="5E1CBDF5" w14:textId="77777777" w:rsidR="001B5494" w:rsidRDefault="001B5494" w:rsidP="008D59F7">
      <w:pPr>
        <w:rPr>
          <w:b/>
          <w:bCs/>
          <w:sz w:val="24"/>
          <w:szCs w:val="24"/>
        </w:rPr>
      </w:pPr>
    </w:p>
    <w:p w14:paraId="0FB057F8" w14:textId="77777777" w:rsidR="001B5494" w:rsidRDefault="001B5494" w:rsidP="008D59F7">
      <w:pPr>
        <w:rPr>
          <w:b/>
          <w:bCs/>
          <w:sz w:val="24"/>
          <w:szCs w:val="24"/>
        </w:rPr>
      </w:pPr>
    </w:p>
    <w:p w14:paraId="7B2B7126" w14:textId="77777777" w:rsidR="001B5494" w:rsidRDefault="001B5494" w:rsidP="008D59F7">
      <w:pPr>
        <w:rPr>
          <w:b/>
          <w:bCs/>
          <w:sz w:val="24"/>
          <w:szCs w:val="24"/>
        </w:rPr>
      </w:pPr>
    </w:p>
    <w:p w14:paraId="0880A68E" w14:textId="77777777" w:rsidR="00211B00" w:rsidRDefault="00211B00" w:rsidP="008D59F7">
      <w:pPr>
        <w:rPr>
          <w:b/>
          <w:bCs/>
          <w:sz w:val="24"/>
          <w:szCs w:val="24"/>
        </w:rPr>
      </w:pPr>
    </w:p>
    <w:p w14:paraId="4C4E1383" w14:textId="77777777" w:rsidR="008D59F7" w:rsidRDefault="008D59F7" w:rsidP="008D59F7">
      <w:pPr>
        <w:rPr>
          <w:b/>
          <w:bCs/>
          <w:sz w:val="24"/>
          <w:szCs w:val="24"/>
        </w:rPr>
      </w:pPr>
      <w:r w:rsidRPr="00767F73">
        <w:rPr>
          <w:b/>
          <w:bCs/>
          <w:sz w:val="24"/>
          <w:szCs w:val="24"/>
        </w:rPr>
        <w:t>OBJETIVO GENERAL DEL PROGRAMA</w:t>
      </w:r>
      <w:r>
        <w:rPr>
          <w:b/>
          <w:bCs/>
          <w:sz w:val="24"/>
          <w:szCs w:val="24"/>
        </w:rPr>
        <w:t xml:space="preserve"> TURISMO</w:t>
      </w:r>
    </w:p>
    <w:p w14:paraId="6A4F54F1" w14:textId="24779C59" w:rsidR="008D59F7" w:rsidRPr="0029254B" w:rsidRDefault="008D59F7" w:rsidP="008D59F7">
      <w:pPr>
        <w:jc w:val="both"/>
        <w:rPr>
          <w:sz w:val="24"/>
          <w:szCs w:val="24"/>
        </w:rPr>
      </w:pPr>
      <w:r w:rsidRPr="0029254B">
        <w:rPr>
          <w:sz w:val="24"/>
          <w:szCs w:val="24"/>
        </w:rPr>
        <w:t>Lograr una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 ofreciendo servicio de excelencia en el trato humano, así como sitios de interés turístico con la mejor imagen e infraestructura.</w:t>
      </w:r>
    </w:p>
    <w:p w14:paraId="3ABE2AC2" w14:textId="77777777" w:rsidR="00211B00" w:rsidRDefault="00211B00" w:rsidP="008D59F7">
      <w:pPr>
        <w:jc w:val="both"/>
        <w:rPr>
          <w:b/>
          <w:sz w:val="24"/>
          <w:szCs w:val="24"/>
        </w:rPr>
      </w:pPr>
    </w:p>
    <w:p w14:paraId="2C7B21E1" w14:textId="77777777" w:rsidR="00211B00" w:rsidRDefault="00211B00" w:rsidP="008D59F7">
      <w:pPr>
        <w:jc w:val="both"/>
        <w:rPr>
          <w:b/>
          <w:sz w:val="24"/>
          <w:szCs w:val="24"/>
        </w:rPr>
      </w:pPr>
    </w:p>
    <w:p w14:paraId="5F5216A2" w14:textId="77777777" w:rsidR="008D59F7" w:rsidRDefault="008D59F7" w:rsidP="008D59F7">
      <w:pPr>
        <w:jc w:val="both"/>
        <w:rPr>
          <w:sz w:val="24"/>
          <w:szCs w:val="24"/>
        </w:rPr>
      </w:pPr>
      <w:r>
        <w:rPr>
          <w:b/>
          <w:sz w:val="24"/>
          <w:szCs w:val="24"/>
        </w:rPr>
        <w:t xml:space="preserve">OBEJTIVO GENERAL </w:t>
      </w:r>
      <w:r w:rsidRPr="003C39E9">
        <w:rPr>
          <w:b/>
          <w:sz w:val="24"/>
          <w:szCs w:val="24"/>
        </w:rPr>
        <w:t>TRANSFORMANDO EMPRESAS DE 10.</w:t>
      </w:r>
      <w:r>
        <w:rPr>
          <w:sz w:val="24"/>
          <w:szCs w:val="24"/>
        </w:rPr>
        <w:t xml:space="preserve"> </w:t>
      </w:r>
    </w:p>
    <w:p w14:paraId="563A5AE5" w14:textId="17BDE32D" w:rsidR="00211B00" w:rsidRDefault="008D59F7" w:rsidP="008D59F7">
      <w:pPr>
        <w:jc w:val="both"/>
        <w:rPr>
          <w:sz w:val="24"/>
          <w:szCs w:val="24"/>
        </w:rPr>
      </w:pPr>
      <w:r w:rsidRPr="0047014A">
        <w:rPr>
          <w:sz w:val="24"/>
          <w:szCs w:val="24"/>
        </w:rPr>
        <w:t>Capacitar y fortalecer el emprendimiento y desarrollo de la capacidad de las personas, para desarrollar planes y estrategias de negocios, con la finalidad de impulsar la reactivación económica de los Vallartenses y lograr fortalecer el mercado interno, impulsando la creación de nuevos negocios, así como consolidar lo</w:t>
      </w:r>
      <w:r>
        <w:rPr>
          <w:sz w:val="24"/>
          <w:szCs w:val="24"/>
        </w:rPr>
        <w:t>s existentes, principalmente de</w:t>
      </w:r>
      <w:r w:rsidRPr="0047014A">
        <w:rPr>
          <w:sz w:val="24"/>
          <w:szCs w:val="24"/>
        </w:rPr>
        <w:t xml:space="preserve"> micro,</w:t>
      </w:r>
      <w:r>
        <w:rPr>
          <w:sz w:val="24"/>
          <w:szCs w:val="24"/>
        </w:rPr>
        <w:t xml:space="preserve"> pequeñas y medianas empresas. </w:t>
      </w:r>
    </w:p>
    <w:p w14:paraId="0DDF8258" w14:textId="77777777" w:rsidR="009F4075" w:rsidRDefault="009F4075" w:rsidP="008D59F7">
      <w:pPr>
        <w:jc w:val="both"/>
        <w:rPr>
          <w:sz w:val="24"/>
          <w:szCs w:val="24"/>
        </w:rPr>
      </w:pPr>
    </w:p>
    <w:p w14:paraId="03425C1A" w14:textId="77777777" w:rsidR="00211B00" w:rsidRPr="009D6319" w:rsidRDefault="00211B00" w:rsidP="008D59F7">
      <w:pPr>
        <w:jc w:val="both"/>
        <w:rPr>
          <w:sz w:val="24"/>
          <w:szCs w:val="24"/>
        </w:rPr>
      </w:pPr>
    </w:p>
    <w:p w14:paraId="541B1615" w14:textId="77777777" w:rsidR="008D59F7" w:rsidRPr="006D7CE2" w:rsidRDefault="008D59F7" w:rsidP="008D59F7">
      <w:pPr>
        <w:jc w:val="both"/>
        <w:rPr>
          <w:b/>
          <w:bCs/>
          <w:sz w:val="24"/>
          <w:szCs w:val="24"/>
        </w:rPr>
      </w:pPr>
      <w:r w:rsidRPr="006D7CE2">
        <w:rPr>
          <w:b/>
          <w:bCs/>
          <w:sz w:val="24"/>
          <w:szCs w:val="24"/>
        </w:rPr>
        <w:t xml:space="preserve">OBJETIVO GENERAL DESARROLLO ECONOMICO </w:t>
      </w:r>
    </w:p>
    <w:p w14:paraId="45C6F54B" w14:textId="458C50C3" w:rsidR="009D6319" w:rsidRDefault="008D59F7" w:rsidP="008D59F7">
      <w:pPr>
        <w:jc w:val="both"/>
        <w:rPr>
          <w:bCs/>
          <w:sz w:val="24"/>
          <w:szCs w:val="24"/>
        </w:rPr>
      </w:pPr>
      <w:r>
        <w:rPr>
          <w:bCs/>
          <w:sz w:val="24"/>
          <w:szCs w:val="24"/>
        </w:rPr>
        <w:t xml:space="preserve">Fortalecer la economía local y el desarrollo de las familias vallartenses con vacantes de empleo y gestión de financiamiento para personas físicas y morales con la finalidad de continuar con una reactivación económica sostenida y mejorar las condiciones de vida de los habitantes de nuestro municipio, consolidando un beneficio directo y ayudando a desarrollar la economía. </w:t>
      </w:r>
    </w:p>
    <w:p w14:paraId="3F72BB9E" w14:textId="77777777" w:rsidR="006763A9" w:rsidRDefault="006763A9" w:rsidP="008D59F7">
      <w:pPr>
        <w:jc w:val="both"/>
        <w:rPr>
          <w:bCs/>
          <w:sz w:val="24"/>
          <w:szCs w:val="24"/>
        </w:rPr>
      </w:pPr>
    </w:p>
    <w:p w14:paraId="2F9470D8" w14:textId="77777777" w:rsidR="006763A9" w:rsidRDefault="006763A9" w:rsidP="008D59F7">
      <w:pPr>
        <w:jc w:val="both"/>
        <w:rPr>
          <w:bCs/>
          <w:sz w:val="24"/>
          <w:szCs w:val="24"/>
        </w:rPr>
      </w:pPr>
    </w:p>
    <w:p w14:paraId="6CB9DD24" w14:textId="77777777" w:rsidR="006763A9" w:rsidRDefault="006763A9" w:rsidP="008D59F7">
      <w:pPr>
        <w:jc w:val="both"/>
        <w:rPr>
          <w:bCs/>
          <w:sz w:val="24"/>
          <w:szCs w:val="24"/>
        </w:rPr>
      </w:pPr>
    </w:p>
    <w:p w14:paraId="7501AECC" w14:textId="77777777" w:rsidR="006763A9" w:rsidRPr="008D59F7" w:rsidRDefault="006763A9" w:rsidP="008D59F7">
      <w:pPr>
        <w:jc w:val="both"/>
        <w:rPr>
          <w:bCs/>
          <w:sz w:val="24"/>
          <w:szCs w:val="24"/>
        </w:rPr>
      </w:pPr>
    </w:p>
    <w:p w14:paraId="78E50FF4" w14:textId="77777777" w:rsidR="00EA6BE4" w:rsidRDefault="00EA6BE4" w:rsidP="00EA6BE4">
      <w:pPr>
        <w:tabs>
          <w:tab w:val="left" w:pos="16552"/>
        </w:tabs>
      </w:pPr>
    </w:p>
    <w:tbl>
      <w:tblPr>
        <w:tblStyle w:val="Tablaconcuadrcula"/>
        <w:tblW w:w="0" w:type="auto"/>
        <w:tblLook w:val="04A0" w:firstRow="1" w:lastRow="0" w:firstColumn="1" w:lastColumn="0" w:noHBand="0" w:noVBand="1"/>
      </w:tblPr>
      <w:tblGrid>
        <w:gridCol w:w="534"/>
        <w:gridCol w:w="3804"/>
        <w:gridCol w:w="3896"/>
        <w:gridCol w:w="1277"/>
        <w:gridCol w:w="844"/>
        <w:gridCol w:w="638"/>
        <w:gridCol w:w="1794"/>
        <w:gridCol w:w="3668"/>
      </w:tblGrid>
      <w:tr w:rsidR="00EA6BE4" w14:paraId="0CA33373" w14:textId="77777777" w:rsidTr="007A1A82">
        <w:tc>
          <w:tcPr>
            <w:tcW w:w="17540" w:type="dxa"/>
            <w:gridSpan w:val="8"/>
            <w:shd w:val="clear" w:color="auto" w:fill="D0CECE" w:themeFill="background2" w:themeFillShade="E6"/>
          </w:tcPr>
          <w:p w14:paraId="06A1EA39" w14:textId="77777777" w:rsidR="00EA6BE4" w:rsidRDefault="00EA6BE4" w:rsidP="007A1A82">
            <w:pPr>
              <w:jc w:val="center"/>
            </w:pPr>
            <w:r w:rsidRPr="0044732C">
              <w:rPr>
                <w:rFonts w:cstheme="minorHAnsi"/>
                <w:b/>
                <w:bCs/>
              </w:rPr>
              <w:t>INFORMACION GENERAL</w:t>
            </w:r>
          </w:p>
        </w:tc>
      </w:tr>
      <w:tr w:rsidR="00EA6BE4" w14:paraId="0991F220" w14:textId="77777777" w:rsidTr="007A1A82">
        <w:tc>
          <w:tcPr>
            <w:tcW w:w="116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F972BB" w14:textId="77777777" w:rsidR="00EA6BE4" w:rsidRDefault="00EA6BE4" w:rsidP="007A1A82">
            <w:r w:rsidRPr="0044732C">
              <w:rPr>
                <w:rFonts w:cstheme="minorHAnsi"/>
                <w:b/>
                <w:bCs/>
              </w:rPr>
              <w:t xml:space="preserve">Unidad Administrativa Responsable     </w:t>
            </w:r>
            <w:r w:rsidRPr="0044732C">
              <w:rPr>
                <w:rFonts w:cstheme="minorHAnsi"/>
                <w:color w:val="000000"/>
              </w:rPr>
              <w:t xml:space="preserve">     </w:t>
            </w:r>
            <w:r>
              <w:t xml:space="preserve"> </w:t>
            </w:r>
            <w:r w:rsidRPr="009E0093">
              <w:rPr>
                <w:rFonts w:cstheme="minorHAnsi"/>
                <w:color w:val="000000"/>
              </w:rPr>
              <w:t>Dirección de Turismo y Desarrollo Económico</w:t>
            </w:r>
          </w:p>
        </w:tc>
        <w:tc>
          <w:tcPr>
            <w:tcW w:w="5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3535D" w14:textId="77777777" w:rsidR="00EA6BE4" w:rsidRDefault="00EA6BE4" w:rsidP="007A1A82">
            <w:r w:rsidRPr="0044732C">
              <w:rPr>
                <w:rFonts w:cstheme="minorHAnsi"/>
                <w:b/>
                <w:bCs/>
              </w:rPr>
              <w:t xml:space="preserve"> Eje Rector:  </w:t>
            </w:r>
            <w:r w:rsidRPr="0044732C">
              <w:rPr>
                <w:rFonts w:cstheme="minorHAnsi"/>
                <w:color w:val="000000"/>
              </w:rPr>
              <w:t xml:space="preserve"> </w:t>
            </w:r>
            <w:r w:rsidRPr="0044732C">
              <w:rPr>
                <w:rFonts w:cstheme="minorHAnsi"/>
              </w:rPr>
              <w:t xml:space="preserve"> Eje 3. </w:t>
            </w:r>
            <w:r w:rsidRPr="002E15D1">
              <w:rPr>
                <w:rFonts w:cstheme="minorHAnsi"/>
              </w:rPr>
              <w:t>Prosperidad económica incluyente</w:t>
            </w:r>
          </w:p>
        </w:tc>
      </w:tr>
      <w:tr w:rsidR="00EA6BE4" w14:paraId="5CF0E050"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F027936" w14:textId="77777777" w:rsidR="00EA6BE4" w:rsidRDefault="00EA6BE4" w:rsidP="007A1A82">
            <w:r w:rsidRPr="0044732C">
              <w:rPr>
                <w:rFonts w:cstheme="minorHAnsi"/>
                <w:b/>
                <w:bCs/>
              </w:rPr>
              <w:t xml:space="preserve">Objetivo Estratégico: </w:t>
            </w:r>
            <w:r w:rsidRPr="0044732C">
              <w:rPr>
                <w:rFonts w:cstheme="minorHAnsi"/>
                <w:color w:val="000000"/>
              </w:rPr>
              <w:t xml:space="preserve">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w:t>
            </w:r>
          </w:p>
        </w:tc>
      </w:tr>
      <w:tr w:rsidR="00EA6BE4" w14:paraId="3AEA7342"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FDA32C8" w14:textId="2107231D" w:rsidR="00EA6BE4" w:rsidRPr="0044732C" w:rsidRDefault="00EA6BE4" w:rsidP="007A1A82">
            <w:pPr>
              <w:rPr>
                <w:rFonts w:cstheme="minorHAnsi"/>
                <w:b/>
                <w:bCs/>
              </w:rPr>
            </w:pPr>
            <w:r w:rsidRPr="0044732C">
              <w:rPr>
                <w:rFonts w:cstheme="minorHAnsi"/>
                <w:b/>
                <w:bCs/>
              </w:rPr>
              <w:t>Nombre del Programa Presupuestario</w:t>
            </w:r>
            <w:r w:rsidRPr="0044732C">
              <w:rPr>
                <w:rFonts w:cstheme="minorHAnsi"/>
              </w:rPr>
              <w:t xml:space="preserve"> </w:t>
            </w:r>
            <w:r w:rsidRPr="0044732C">
              <w:rPr>
                <w:rFonts w:cstheme="minorHAnsi"/>
                <w:color w:val="000000"/>
              </w:rPr>
              <w:t xml:space="preserve">     </w:t>
            </w:r>
            <w:r>
              <w:t xml:space="preserve"> </w:t>
            </w:r>
            <w:r w:rsidR="002A4A04">
              <w:rPr>
                <w:rFonts w:cstheme="minorHAnsi"/>
                <w:color w:val="000000"/>
              </w:rPr>
              <w:t>Desempeño de la Administración</w:t>
            </w:r>
          </w:p>
          <w:p w14:paraId="10DAF4B5" w14:textId="77777777" w:rsidR="00EA6BE4" w:rsidRDefault="00EA6BE4" w:rsidP="007A1A82"/>
        </w:tc>
      </w:tr>
      <w:tr w:rsidR="00EA6BE4" w14:paraId="04BC0D03"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F548AF6" w14:textId="77777777" w:rsidR="00EA6BE4" w:rsidRPr="0044732C" w:rsidRDefault="00EA6BE4" w:rsidP="007A1A82">
            <w:pPr>
              <w:rPr>
                <w:rFonts w:cstheme="minorHAnsi"/>
                <w:b/>
                <w:bCs/>
              </w:rPr>
            </w:pPr>
            <w:r w:rsidRPr="0044732C">
              <w:rPr>
                <w:rFonts w:cstheme="minorHAnsi"/>
                <w:b/>
                <w:bCs/>
              </w:rPr>
              <w:t xml:space="preserve">Propósito. </w:t>
            </w:r>
            <w:r w:rsidRPr="0044732C">
              <w:rPr>
                <w:rFonts w:cstheme="minorHAnsi"/>
              </w:rPr>
              <w:t xml:space="preserve"> </w:t>
            </w:r>
            <w:r>
              <w:rPr>
                <w:rFonts w:cstheme="minorHAnsi"/>
              </w:rPr>
              <w:t xml:space="preserve"> </w:t>
            </w:r>
            <w:r>
              <w:t xml:space="preserve"> </w:t>
            </w:r>
            <w:r w:rsidRPr="009E0093">
              <w:rPr>
                <w:rFonts w:cstheme="minorHAnsi"/>
              </w:rPr>
              <w:t>Puerto Vallarta se mantiene entre la preferencia de los turistas internacionales y nacionales</w:t>
            </w:r>
          </w:p>
          <w:p w14:paraId="7963CCFD" w14:textId="77777777" w:rsidR="00EA6BE4" w:rsidRPr="003C6C74" w:rsidRDefault="00EA6BE4" w:rsidP="007A1A82">
            <w:pPr>
              <w:rPr>
                <w:rFonts w:cstheme="minorHAnsi"/>
                <w:b/>
                <w:bCs/>
              </w:rPr>
            </w:pPr>
          </w:p>
        </w:tc>
      </w:tr>
      <w:tr w:rsidR="00EA6BE4" w14:paraId="1384AD87" w14:textId="77777777" w:rsidTr="007A1A82">
        <w:tc>
          <w:tcPr>
            <w:tcW w:w="11023" w:type="dxa"/>
            <w:gridSpan w:val="5"/>
            <w:shd w:val="clear" w:color="auto" w:fill="D0CECE" w:themeFill="background2" w:themeFillShade="E6"/>
          </w:tcPr>
          <w:p w14:paraId="3D4BCC62" w14:textId="77777777" w:rsidR="00EA6BE4" w:rsidRDefault="00EA6BE4" w:rsidP="007A1A82">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1FECB075" w14:textId="77777777" w:rsidR="00EA6BE4" w:rsidRDefault="00EA6BE4" w:rsidP="007A1A82">
            <w:r w:rsidRPr="0044732C">
              <w:rPr>
                <w:rFonts w:cstheme="minorHAnsi"/>
              </w:rPr>
              <w:t>PRESUPUESTO</w:t>
            </w:r>
          </w:p>
        </w:tc>
        <w:tc>
          <w:tcPr>
            <w:tcW w:w="3965" w:type="dxa"/>
            <w:shd w:val="clear" w:color="auto" w:fill="D0CECE" w:themeFill="background2" w:themeFillShade="E6"/>
          </w:tcPr>
          <w:p w14:paraId="563A3EB6" w14:textId="77777777" w:rsidR="00EA6BE4" w:rsidRDefault="00EA6BE4" w:rsidP="007A1A82"/>
        </w:tc>
      </w:tr>
      <w:tr w:rsidR="00EA6BE4" w14:paraId="1A5744D5" w14:textId="77777777" w:rsidTr="007A1A82">
        <w:tc>
          <w:tcPr>
            <w:tcW w:w="533" w:type="dxa"/>
          </w:tcPr>
          <w:p w14:paraId="6401CC9D" w14:textId="77777777" w:rsidR="00EA6BE4" w:rsidRDefault="00EA6BE4" w:rsidP="007A1A82">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34138232" w14:textId="77777777" w:rsidR="00EA6BE4" w:rsidRDefault="00EA6BE4" w:rsidP="007A1A82">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6B7685DD" w14:textId="77777777" w:rsidR="00EA6BE4" w:rsidRDefault="00EA6BE4" w:rsidP="007A1A82">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3CFA56FD" w14:textId="77777777" w:rsidR="00EA6BE4" w:rsidRDefault="00EA6BE4" w:rsidP="007A1A82">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6AE7EA5F" w14:textId="77777777" w:rsidR="00EA6BE4" w:rsidRDefault="00EA6BE4" w:rsidP="007A1A82">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5E171CC5" w14:textId="77777777" w:rsidR="00EA6BE4" w:rsidRDefault="00EA6BE4" w:rsidP="007A1A82">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37B79EE3" w14:textId="77777777" w:rsidR="00EA6BE4" w:rsidRDefault="00EA6BE4" w:rsidP="007A1A82">
            <w:r w:rsidRPr="0044732C">
              <w:rPr>
                <w:rFonts w:cstheme="minorHAnsi"/>
                <w:b/>
                <w:bCs/>
              </w:rPr>
              <w:t>Comentarios</w:t>
            </w:r>
          </w:p>
        </w:tc>
      </w:tr>
      <w:tr w:rsidR="00EA6BE4" w14:paraId="5F647D36" w14:textId="77777777" w:rsidTr="007A1A82">
        <w:tc>
          <w:tcPr>
            <w:tcW w:w="533" w:type="dxa"/>
            <w:tcBorders>
              <w:top w:val="single" w:sz="4" w:space="0" w:color="auto"/>
              <w:left w:val="single" w:sz="4" w:space="0" w:color="auto"/>
              <w:bottom w:val="single" w:sz="2" w:space="0" w:color="auto"/>
              <w:right w:val="single" w:sz="4" w:space="0" w:color="auto"/>
            </w:tcBorders>
          </w:tcPr>
          <w:p w14:paraId="20F8551B" w14:textId="77777777" w:rsidR="00EA6BE4" w:rsidRDefault="00EA6BE4" w:rsidP="007A1A82">
            <w:r w:rsidRPr="0044732C">
              <w:rPr>
                <w:rFonts w:cstheme="minorHAnsi"/>
              </w:rPr>
              <w:t>1</w:t>
            </w:r>
          </w:p>
        </w:tc>
        <w:tc>
          <w:tcPr>
            <w:tcW w:w="4104" w:type="dxa"/>
            <w:tcBorders>
              <w:top w:val="single" w:sz="4" w:space="0" w:color="auto"/>
              <w:left w:val="single" w:sz="4" w:space="0" w:color="auto"/>
              <w:bottom w:val="single" w:sz="2" w:space="0" w:color="auto"/>
              <w:right w:val="single" w:sz="4" w:space="0" w:color="auto"/>
            </w:tcBorders>
            <w:vAlign w:val="center"/>
          </w:tcPr>
          <w:p w14:paraId="71E5A959" w14:textId="77777777" w:rsidR="00EA6BE4" w:rsidRDefault="00EA6BE4" w:rsidP="007A1A82">
            <w:r w:rsidRPr="009E0093">
              <w:rPr>
                <w:rFonts w:cstheme="minorHAnsi"/>
              </w:rPr>
              <w:t>Promoción de Puerto Vallarta como un destino turístico de primer mundo</w:t>
            </w:r>
          </w:p>
        </w:tc>
        <w:tc>
          <w:tcPr>
            <w:tcW w:w="4247" w:type="dxa"/>
            <w:tcBorders>
              <w:top w:val="single" w:sz="4" w:space="0" w:color="auto"/>
              <w:left w:val="single" w:sz="4" w:space="0" w:color="auto"/>
              <w:bottom w:val="single" w:sz="2" w:space="0" w:color="auto"/>
              <w:right w:val="single" w:sz="4" w:space="0" w:color="auto"/>
            </w:tcBorders>
          </w:tcPr>
          <w:p w14:paraId="129EB28C" w14:textId="77777777" w:rsidR="00EA6BE4" w:rsidRDefault="00EA6BE4" w:rsidP="007A1A82">
            <w:r w:rsidRPr="009E0093">
              <w:rPr>
                <w:rFonts w:cstheme="minorHAnsi"/>
              </w:rPr>
              <w:t>Eficacia de la promoción turística</w:t>
            </w:r>
          </w:p>
        </w:tc>
        <w:tc>
          <w:tcPr>
            <w:tcW w:w="1289" w:type="dxa"/>
            <w:tcBorders>
              <w:top w:val="single" w:sz="4" w:space="0" w:color="auto"/>
              <w:left w:val="single" w:sz="4" w:space="0" w:color="auto"/>
              <w:bottom w:val="single" w:sz="2" w:space="0" w:color="auto"/>
              <w:right w:val="single" w:sz="4" w:space="0" w:color="auto"/>
            </w:tcBorders>
          </w:tcPr>
          <w:p w14:paraId="6D345808" w14:textId="77777777" w:rsidR="00EA6BE4" w:rsidRDefault="00EA6BE4" w:rsidP="007A1A82">
            <w:r w:rsidRPr="0044732C">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0C222D6F" w14:textId="77777777" w:rsidR="00EA6BE4" w:rsidRDefault="00EA6BE4" w:rsidP="007A1A82">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1635BEFD" w14:textId="3269FF80" w:rsidR="00EA6BE4" w:rsidRDefault="004E30AB" w:rsidP="007A1A82">
            <w:r>
              <w:t>629,548.00</w:t>
            </w:r>
          </w:p>
        </w:tc>
        <w:tc>
          <w:tcPr>
            <w:tcW w:w="3965" w:type="dxa"/>
            <w:tcBorders>
              <w:top w:val="single" w:sz="4" w:space="0" w:color="auto"/>
              <w:left w:val="single" w:sz="18" w:space="0" w:color="auto"/>
              <w:bottom w:val="single" w:sz="4" w:space="0" w:color="auto"/>
              <w:right w:val="single" w:sz="4" w:space="0" w:color="auto"/>
            </w:tcBorders>
          </w:tcPr>
          <w:p w14:paraId="26ECA436" w14:textId="77777777" w:rsidR="00EA6BE4" w:rsidRDefault="00EA6BE4" w:rsidP="007A1A82">
            <w:r>
              <w:rPr>
                <w:rFonts w:cstheme="minorHAnsi"/>
              </w:rPr>
              <w:t xml:space="preserve">El presupuesto aprobado es muy por debajo de lo solicitado </w:t>
            </w:r>
          </w:p>
        </w:tc>
      </w:tr>
      <w:tr w:rsidR="008F79B4" w14:paraId="3F6E2FC4" w14:textId="77777777" w:rsidTr="007A1A82">
        <w:tc>
          <w:tcPr>
            <w:tcW w:w="533" w:type="dxa"/>
            <w:tcBorders>
              <w:top w:val="single" w:sz="4" w:space="0" w:color="auto"/>
              <w:left w:val="single" w:sz="4" w:space="0" w:color="auto"/>
              <w:bottom w:val="single" w:sz="2" w:space="0" w:color="auto"/>
              <w:right w:val="single" w:sz="4" w:space="0" w:color="auto"/>
            </w:tcBorders>
          </w:tcPr>
          <w:p w14:paraId="2D247967" w14:textId="77777777" w:rsidR="00EA6BE4" w:rsidRDefault="00EA6BE4" w:rsidP="007A1A82">
            <w:r>
              <w:rPr>
                <w:rFonts w:cstheme="minorHAnsi"/>
              </w:rPr>
              <w:t>2</w:t>
            </w:r>
          </w:p>
        </w:tc>
        <w:tc>
          <w:tcPr>
            <w:tcW w:w="4104" w:type="dxa"/>
            <w:tcBorders>
              <w:top w:val="single" w:sz="4" w:space="0" w:color="auto"/>
              <w:left w:val="single" w:sz="4" w:space="0" w:color="auto"/>
              <w:bottom w:val="single" w:sz="2" w:space="0" w:color="auto"/>
              <w:right w:val="single" w:sz="4" w:space="0" w:color="auto"/>
            </w:tcBorders>
            <w:vAlign w:val="center"/>
          </w:tcPr>
          <w:p w14:paraId="6B5236C3" w14:textId="77777777" w:rsidR="00EA6BE4" w:rsidRDefault="00EA6BE4" w:rsidP="007A1A82">
            <w:r w:rsidRPr="009E0093">
              <w:rPr>
                <w:rFonts w:cstheme="minorHAnsi"/>
              </w:rPr>
              <w:t>Gestiones para el mejoramiento de los sitios turísticos del municipio</w:t>
            </w:r>
          </w:p>
        </w:tc>
        <w:tc>
          <w:tcPr>
            <w:tcW w:w="4247" w:type="dxa"/>
            <w:tcBorders>
              <w:top w:val="single" w:sz="4" w:space="0" w:color="auto"/>
              <w:left w:val="single" w:sz="4" w:space="0" w:color="auto"/>
              <w:bottom w:val="single" w:sz="2" w:space="0" w:color="auto"/>
              <w:right w:val="single" w:sz="4" w:space="0" w:color="auto"/>
            </w:tcBorders>
          </w:tcPr>
          <w:p w14:paraId="4C0BC895" w14:textId="77777777" w:rsidR="00EA6BE4" w:rsidRDefault="00EA6BE4" w:rsidP="007A1A82">
            <w:r w:rsidRPr="009E0093">
              <w:rPr>
                <w:rFonts w:cstheme="minorHAnsi"/>
              </w:rPr>
              <w:t>Eficacia en la gestión de mejora de sitios turísticos</w:t>
            </w:r>
          </w:p>
        </w:tc>
        <w:tc>
          <w:tcPr>
            <w:tcW w:w="1289" w:type="dxa"/>
            <w:tcBorders>
              <w:top w:val="single" w:sz="4" w:space="0" w:color="auto"/>
              <w:left w:val="single" w:sz="4" w:space="0" w:color="auto"/>
              <w:bottom w:val="single" w:sz="2" w:space="0" w:color="auto"/>
              <w:right w:val="single" w:sz="4" w:space="0" w:color="auto"/>
            </w:tcBorders>
          </w:tcPr>
          <w:p w14:paraId="7B1ACBC6" w14:textId="77777777" w:rsidR="00EA6BE4" w:rsidRDefault="00EA6BE4" w:rsidP="007A1A82">
            <w:r>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4E086E5A" w14:textId="77777777" w:rsidR="00EA6BE4" w:rsidRDefault="00EA6BE4" w:rsidP="007A1A82">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347E639D" w14:textId="4005F9BB" w:rsidR="00EA6BE4" w:rsidRDefault="004E30AB" w:rsidP="007A1A82">
            <w:r>
              <w:t>489,271.00</w:t>
            </w:r>
          </w:p>
        </w:tc>
        <w:tc>
          <w:tcPr>
            <w:tcW w:w="3965" w:type="dxa"/>
            <w:tcBorders>
              <w:top w:val="single" w:sz="4" w:space="0" w:color="auto"/>
              <w:left w:val="single" w:sz="18" w:space="0" w:color="auto"/>
              <w:bottom w:val="single" w:sz="4" w:space="0" w:color="auto"/>
              <w:right w:val="single" w:sz="4" w:space="0" w:color="auto"/>
            </w:tcBorders>
          </w:tcPr>
          <w:p w14:paraId="6FC04D9B" w14:textId="77777777" w:rsidR="00EA6BE4" w:rsidRDefault="00EA6BE4" w:rsidP="007A1A82">
            <w:r>
              <w:rPr>
                <w:rFonts w:cstheme="minorHAnsi"/>
              </w:rPr>
              <w:t>El presupuesto aprobado es muy por debajo de lo solicitado</w:t>
            </w:r>
          </w:p>
        </w:tc>
      </w:tr>
      <w:tr w:rsidR="00EA6BE4" w14:paraId="1FA7E30A" w14:textId="77777777" w:rsidTr="007A1A82">
        <w:tc>
          <w:tcPr>
            <w:tcW w:w="533" w:type="dxa"/>
            <w:tcBorders>
              <w:top w:val="single" w:sz="2" w:space="0" w:color="auto"/>
              <w:left w:val="single" w:sz="2" w:space="0" w:color="auto"/>
              <w:bottom w:val="single" w:sz="2" w:space="0" w:color="auto"/>
              <w:right w:val="single" w:sz="2" w:space="0" w:color="auto"/>
            </w:tcBorders>
          </w:tcPr>
          <w:p w14:paraId="012B40CF" w14:textId="77777777" w:rsidR="00EA6BE4" w:rsidRPr="0044732C" w:rsidRDefault="00EA6BE4" w:rsidP="007A1A82">
            <w:pPr>
              <w:rPr>
                <w:rFonts w:cstheme="minorHAnsi"/>
              </w:rPr>
            </w:pPr>
            <w:r>
              <w:rPr>
                <w:rFonts w:cstheme="minorHAnsi"/>
              </w:rPr>
              <w:t>3</w:t>
            </w:r>
          </w:p>
        </w:tc>
        <w:tc>
          <w:tcPr>
            <w:tcW w:w="4104" w:type="dxa"/>
            <w:tcBorders>
              <w:top w:val="single" w:sz="2" w:space="0" w:color="auto"/>
              <w:left w:val="single" w:sz="2" w:space="0" w:color="auto"/>
              <w:bottom w:val="single" w:sz="2" w:space="0" w:color="auto"/>
              <w:right w:val="single" w:sz="2" w:space="0" w:color="auto"/>
            </w:tcBorders>
            <w:vAlign w:val="center"/>
          </w:tcPr>
          <w:p w14:paraId="7361E710" w14:textId="77777777" w:rsidR="00EA6BE4" w:rsidRPr="0044732C" w:rsidRDefault="00EA6BE4" w:rsidP="007A1A82">
            <w:pPr>
              <w:rPr>
                <w:rFonts w:cstheme="minorHAnsi"/>
              </w:rPr>
            </w:pPr>
            <w:r w:rsidRPr="009E0093">
              <w:rPr>
                <w:rFonts w:cstheme="minorHAnsi"/>
              </w:rPr>
              <w:t>Atención de los turistas</w:t>
            </w:r>
          </w:p>
        </w:tc>
        <w:tc>
          <w:tcPr>
            <w:tcW w:w="4247" w:type="dxa"/>
            <w:tcBorders>
              <w:top w:val="single" w:sz="2" w:space="0" w:color="auto"/>
              <w:left w:val="single" w:sz="2" w:space="0" w:color="auto"/>
              <w:bottom w:val="single" w:sz="2" w:space="0" w:color="auto"/>
              <w:right w:val="single" w:sz="2" w:space="0" w:color="auto"/>
            </w:tcBorders>
          </w:tcPr>
          <w:p w14:paraId="0DEA54EA" w14:textId="77777777" w:rsidR="00EA6BE4" w:rsidRPr="0044732C" w:rsidRDefault="00EA6BE4" w:rsidP="007A1A82">
            <w:pPr>
              <w:rPr>
                <w:rFonts w:cstheme="minorHAnsi"/>
              </w:rPr>
            </w:pPr>
            <w:r w:rsidRPr="009E0093">
              <w:rPr>
                <w:rFonts w:cstheme="minorHAnsi"/>
              </w:rPr>
              <w:t>Eficacia en la atención a los turistas</w:t>
            </w:r>
          </w:p>
        </w:tc>
        <w:tc>
          <w:tcPr>
            <w:tcW w:w="1289" w:type="dxa"/>
            <w:tcBorders>
              <w:top w:val="single" w:sz="2" w:space="0" w:color="auto"/>
              <w:left w:val="single" w:sz="2" w:space="0" w:color="auto"/>
              <w:bottom w:val="single" w:sz="2" w:space="0" w:color="auto"/>
              <w:right w:val="single" w:sz="2" w:space="0" w:color="auto"/>
            </w:tcBorders>
          </w:tcPr>
          <w:p w14:paraId="71C85D03" w14:textId="77777777" w:rsidR="00EA6BE4" w:rsidRPr="0044732C" w:rsidRDefault="00EA6BE4" w:rsidP="007A1A82">
            <w:pPr>
              <w:rPr>
                <w:rFonts w:cstheme="minorHAnsi"/>
              </w:rPr>
            </w:pPr>
            <w:r w:rsidRPr="0044732C">
              <w:rPr>
                <w:rFonts w:cstheme="minorHAnsi"/>
              </w:rPr>
              <w:t>porcentaje</w:t>
            </w:r>
          </w:p>
        </w:tc>
        <w:tc>
          <w:tcPr>
            <w:tcW w:w="850" w:type="dxa"/>
            <w:tcBorders>
              <w:top w:val="single" w:sz="4" w:space="0" w:color="auto"/>
              <w:left w:val="single" w:sz="2" w:space="0" w:color="auto"/>
              <w:bottom w:val="single" w:sz="18" w:space="0" w:color="auto"/>
              <w:right w:val="single" w:sz="18" w:space="0" w:color="auto"/>
            </w:tcBorders>
          </w:tcPr>
          <w:p w14:paraId="2EA52B49" w14:textId="77777777" w:rsidR="00EA6BE4" w:rsidRPr="0044732C" w:rsidRDefault="00EA6BE4" w:rsidP="007A1A82">
            <w:pPr>
              <w:rPr>
                <w:rFonts w:cstheme="minorHAnsi"/>
              </w:rPr>
            </w:pPr>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117A5847" w14:textId="363080CA" w:rsidR="00EA6BE4" w:rsidRDefault="004E30AB" w:rsidP="007A1A82">
            <w:pPr>
              <w:rPr>
                <w:rFonts w:cstheme="minorHAnsi"/>
              </w:rPr>
            </w:pPr>
            <w:r>
              <w:rPr>
                <w:rFonts w:cstheme="minorHAnsi"/>
              </w:rPr>
              <w:t>440,253.00</w:t>
            </w:r>
          </w:p>
        </w:tc>
        <w:tc>
          <w:tcPr>
            <w:tcW w:w="3965" w:type="dxa"/>
            <w:tcBorders>
              <w:top w:val="single" w:sz="4" w:space="0" w:color="auto"/>
              <w:left w:val="single" w:sz="18" w:space="0" w:color="auto"/>
              <w:bottom w:val="single" w:sz="4" w:space="0" w:color="auto"/>
              <w:right w:val="single" w:sz="4" w:space="0" w:color="auto"/>
            </w:tcBorders>
          </w:tcPr>
          <w:p w14:paraId="1D995D95" w14:textId="77777777" w:rsidR="00EA6BE4" w:rsidRDefault="00EA6BE4" w:rsidP="007A1A82">
            <w:pPr>
              <w:rPr>
                <w:rFonts w:cstheme="minorHAnsi"/>
              </w:rPr>
            </w:pPr>
            <w:r>
              <w:rPr>
                <w:rFonts w:cstheme="minorHAnsi"/>
              </w:rPr>
              <w:t>El presupuesto aprobado es muy por debajo de lo solicitado</w:t>
            </w:r>
          </w:p>
        </w:tc>
      </w:tr>
      <w:tr w:rsidR="008F79B4" w14:paraId="1F883390" w14:textId="77777777" w:rsidTr="007A1A82">
        <w:tc>
          <w:tcPr>
            <w:tcW w:w="10173" w:type="dxa"/>
            <w:gridSpan w:val="4"/>
            <w:shd w:val="clear" w:color="auto" w:fill="767171" w:themeFill="background2" w:themeFillShade="80"/>
          </w:tcPr>
          <w:p w14:paraId="06BDBC2C" w14:textId="77777777" w:rsidR="00EA6BE4" w:rsidRDefault="00EA6BE4" w:rsidP="007A1A82"/>
        </w:tc>
        <w:tc>
          <w:tcPr>
            <w:tcW w:w="850" w:type="dxa"/>
            <w:tcBorders>
              <w:top w:val="single" w:sz="18" w:space="0" w:color="auto"/>
              <w:left w:val="single" w:sz="18" w:space="0" w:color="auto"/>
              <w:bottom w:val="single" w:sz="18" w:space="0" w:color="auto"/>
              <w:right w:val="single" w:sz="2" w:space="0" w:color="auto"/>
            </w:tcBorders>
          </w:tcPr>
          <w:p w14:paraId="37E886AD" w14:textId="77777777" w:rsidR="00EA6BE4" w:rsidRDefault="00EA6BE4" w:rsidP="007A1A82">
            <w:r w:rsidRPr="0044732C">
              <w:rPr>
                <w:rFonts w:cstheme="minorHAnsi"/>
              </w:rPr>
              <w:t>TOTAL</w:t>
            </w:r>
          </w:p>
        </w:tc>
        <w:tc>
          <w:tcPr>
            <w:tcW w:w="2552" w:type="dxa"/>
            <w:gridSpan w:val="2"/>
            <w:tcBorders>
              <w:top w:val="single" w:sz="4" w:space="0" w:color="auto"/>
              <w:left w:val="single" w:sz="2" w:space="0" w:color="auto"/>
              <w:bottom w:val="single" w:sz="18" w:space="0" w:color="auto"/>
              <w:right w:val="single" w:sz="18" w:space="0" w:color="auto"/>
            </w:tcBorders>
          </w:tcPr>
          <w:p w14:paraId="6E837881" w14:textId="74436DDD" w:rsidR="00EA6BE4" w:rsidRDefault="004E30AB" w:rsidP="007A1A82">
            <w:r>
              <w:t>1,559,072.00</w:t>
            </w:r>
          </w:p>
        </w:tc>
        <w:tc>
          <w:tcPr>
            <w:tcW w:w="3965" w:type="dxa"/>
            <w:shd w:val="clear" w:color="auto" w:fill="767171" w:themeFill="background2" w:themeFillShade="80"/>
          </w:tcPr>
          <w:p w14:paraId="44B2EF04" w14:textId="77777777" w:rsidR="00EA6BE4" w:rsidRDefault="00EA6BE4" w:rsidP="007A1A82"/>
        </w:tc>
      </w:tr>
    </w:tbl>
    <w:p w14:paraId="472EDD40" w14:textId="77777777" w:rsidR="00EA6BE4" w:rsidRPr="00EA6BE4" w:rsidRDefault="00EA6BE4" w:rsidP="00EA6BE4">
      <w:pPr>
        <w:tabs>
          <w:tab w:val="left" w:pos="16552"/>
        </w:tabs>
        <w:rPr>
          <w:sz w:val="2"/>
          <w:szCs w:val="2"/>
        </w:rPr>
      </w:pPr>
    </w:p>
    <w:tbl>
      <w:tblPr>
        <w:tblStyle w:val="Tablaconcuadrcula"/>
        <w:tblW w:w="17544" w:type="dxa"/>
        <w:tblLayout w:type="fixed"/>
        <w:tblLook w:val="04A0" w:firstRow="1" w:lastRow="0" w:firstColumn="1" w:lastColumn="0" w:noHBand="0" w:noVBand="1"/>
      </w:tblPr>
      <w:tblGrid>
        <w:gridCol w:w="6379"/>
        <w:gridCol w:w="1417"/>
        <w:gridCol w:w="284"/>
        <w:gridCol w:w="283"/>
        <w:gridCol w:w="284"/>
        <w:gridCol w:w="283"/>
        <w:gridCol w:w="284"/>
        <w:gridCol w:w="283"/>
        <w:gridCol w:w="284"/>
        <w:gridCol w:w="283"/>
        <w:gridCol w:w="284"/>
        <w:gridCol w:w="283"/>
        <w:gridCol w:w="284"/>
        <w:gridCol w:w="283"/>
        <w:gridCol w:w="851"/>
        <w:gridCol w:w="992"/>
        <w:gridCol w:w="709"/>
        <w:gridCol w:w="3794"/>
      </w:tblGrid>
      <w:tr w:rsidR="00EA6BE4" w:rsidRPr="00CA2A82" w14:paraId="40468592" w14:textId="77777777" w:rsidTr="00EA6BE4">
        <w:trPr>
          <w:trHeight w:val="232"/>
        </w:trPr>
        <w:tc>
          <w:tcPr>
            <w:tcW w:w="17544" w:type="dxa"/>
            <w:gridSpan w:val="18"/>
          </w:tcPr>
          <w:p w14:paraId="6BEAB418" w14:textId="77777777" w:rsidR="00EA6BE4" w:rsidRDefault="00EA6BE4" w:rsidP="007A1A82">
            <w:pPr>
              <w:rPr>
                <w:rFonts w:cstheme="minorHAnsi"/>
                <w:b/>
                <w:bCs/>
              </w:rPr>
            </w:pPr>
          </w:p>
          <w:p w14:paraId="260BE060" w14:textId="77777777" w:rsidR="00EA6BE4" w:rsidRDefault="00EA6BE4" w:rsidP="007A1A82">
            <w:pPr>
              <w:jc w:val="center"/>
              <w:rPr>
                <w:rFonts w:cstheme="minorHAnsi"/>
                <w:b/>
                <w:bCs/>
              </w:rPr>
            </w:pPr>
          </w:p>
          <w:p w14:paraId="30AB8CD5"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7A050641" w14:textId="77777777" w:rsidTr="00EA6BE4">
        <w:trPr>
          <w:trHeight w:val="304"/>
        </w:trPr>
        <w:tc>
          <w:tcPr>
            <w:tcW w:w="11198" w:type="dxa"/>
            <w:gridSpan w:val="14"/>
          </w:tcPr>
          <w:p w14:paraId="6C7F02BC" w14:textId="77777777" w:rsidR="00EA6BE4" w:rsidRPr="00CA2A82" w:rsidRDefault="00EA6BE4" w:rsidP="007A1A82">
            <w:pPr>
              <w:rPr>
                <w:rFonts w:cstheme="minorHAnsi"/>
              </w:rPr>
            </w:pPr>
            <w:r w:rsidRPr="00CA2A82">
              <w:rPr>
                <w:rFonts w:cstheme="minorHAnsi"/>
              </w:rPr>
              <w:t>Componente</w:t>
            </w:r>
            <w:r>
              <w:rPr>
                <w:rFonts w:cstheme="minorHAnsi"/>
              </w:rPr>
              <w:t xml:space="preserve"> 1: </w:t>
            </w:r>
            <w:r w:rsidRPr="0044732C">
              <w:rPr>
                <w:rFonts w:cstheme="minorHAnsi"/>
              </w:rPr>
              <w:t xml:space="preserve"> </w:t>
            </w:r>
            <w:r w:rsidRPr="00D33F91">
              <w:rPr>
                <w:rFonts w:cstheme="minorHAnsi"/>
              </w:rPr>
              <w:t xml:space="preserve"> </w:t>
            </w:r>
            <w:r w:rsidRPr="009E0093">
              <w:rPr>
                <w:rFonts w:cstheme="minorHAnsi"/>
              </w:rPr>
              <w:t xml:space="preserve"> Promoción de Puerto Vallarta como un destino turístico de primer mundo</w:t>
            </w:r>
          </w:p>
        </w:tc>
        <w:tc>
          <w:tcPr>
            <w:tcW w:w="2552" w:type="dxa"/>
            <w:gridSpan w:val="3"/>
          </w:tcPr>
          <w:p w14:paraId="5F98D830" w14:textId="77777777" w:rsidR="00EA6BE4" w:rsidRPr="00CA2A82" w:rsidRDefault="00EA6BE4" w:rsidP="007A1A82">
            <w:pPr>
              <w:jc w:val="center"/>
              <w:rPr>
                <w:rFonts w:cstheme="minorHAnsi"/>
              </w:rPr>
            </w:pPr>
            <w:r w:rsidRPr="00CA2A82">
              <w:rPr>
                <w:rFonts w:cstheme="minorHAnsi"/>
                <w:b/>
                <w:bCs/>
              </w:rPr>
              <w:t>SEMAFORIZACIÓN</w:t>
            </w:r>
          </w:p>
        </w:tc>
        <w:tc>
          <w:tcPr>
            <w:tcW w:w="3794" w:type="dxa"/>
          </w:tcPr>
          <w:p w14:paraId="05AA86E1"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28C6FF0D" w14:textId="77777777" w:rsidTr="00EA6BE4">
        <w:trPr>
          <w:trHeight w:val="1033"/>
        </w:trPr>
        <w:tc>
          <w:tcPr>
            <w:tcW w:w="6379" w:type="dxa"/>
          </w:tcPr>
          <w:p w14:paraId="2DCDE560" w14:textId="77777777" w:rsidR="00EA6BE4" w:rsidRPr="009C6BFF" w:rsidRDefault="00EA6BE4" w:rsidP="007A1A82">
            <w:pPr>
              <w:rPr>
                <w:rFonts w:cstheme="minorHAnsi"/>
              </w:rPr>
            </w:pPr>
            <w:r w:rsidRPr="00CA2A82">
              <w:rPr>
                <w:rFonts w:cstheme="minorHAnsi"/>
              </w:rPr>
              <w:t>Actividades</w:t>
            </w:r>
          </w:p>
        </w:tc>
        <w:tc>
          <w:tcPr>
            <w:tcW w:w="1417" w:type="dxa"/>
          </w:tcPr>
          <w:p w14:paraId="4EE54DCB" w14:textId="77777777" w:rsidR="00EA6BE4" w:rsidRDefault="00EA6BE4" w:rsidP="007A1A82">
            <w:pPr>
              <w:rPr>
                <w:rFonts w:cstheme="minorHAnsi"/>
              </w:rPr>
            </w:pPr>
            <w:r w:rsidRPr="00CA2A82">
              <w:rPr>
                <w:rFonts w:cstheme="minorHAnsi"/>
              </w:rPr>
              <w:t>Programadas</w:t>
            </w:r>
          </w:p>
          <w:p w14:paraId="6DB9214B" w14:textId="427B1216" w:rsidR="009C3054" w:rsidRDefault="009C3054" w:rsidP="007A1A82">
            <w:pPr>
              <w:rPr>
                <w:rFonts w:cstheme="minorHAnsi"/>
              </w:rPr>
            </w:pPr>
            <w:r>
              <w:rPr>
                <w:rFonts w:cstheme="minorHAnsi"/>
              </w:rPr>
              <w:t>anuales</w:t>
            </w:r>
          </w:p>
          <w:p w14:paraId="2336E1CC" w14:textId="77777777" w:rsidR="00EA6BE4" w:rsidRPr="00CA2A82" w:rsidRDefault="00EA6BE4" w:rsidP="007A1A82">
            <w:pPr>
              <w:rPr>
                <w:rFonts w:cstheme="minorHAnsi"/>
              </w:rPr>
            </w:pPr>
          </w:p>
        </w:tc>
        <w:tc>
          <w:tcPr>
            <w:tcW w:w="284" w:type="dxa"/>
          </w:tcPr>
          <w:p w14:paraId="4CEAAD51" w14:textId="4F5D0CB2" w:rsidR="00EA6BE4" w:rsidRPr="00EA6BE4" w:rsidRDefault="00EA6BE4" w:rsidP="007A1A82">
            <w:pPr>
              <w:rPr>
                <w:rFonts w:cstheme="minorHAnsi"/>
              </w:rPr>
            </w:pPr>
            <w:r w:rsidRPr="00EA6BE4">
              <w:rPr>
                <w:rFonts w:cstheme="minorHAnsi"/>
              </w:rPr>
              <w:t>Ene</w:t>
            </w:r>
          </w:p>
        </w:tc>
        <w:tc>
          <w:tcPr>
            <w:tcW w:w="283" w:type="dxa"/>
          </w:tcPr>
          <w:p w14:paraId="6EEAB665" w14:textId="3D99C666"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F</w:t>
            </w:r>
            <w:r w:rsidRPr="009F536B">
              <w:rPr>
                <w:rFonts w:cstheme="minorHAnsi"/>
                <w:color w:val="000000" w:themeColor="text1"/>
                <w14:textOutline w14:w="9525" w14:cap="rnd" w14:cmpd="sng" w14:algn="ctr">
                  <w14:solidFill>
                    <w14:schemeClr w14:val="accent1"/>
                  </w14:solidFill>
                  <w14:prstDash w14:val="solid"/>
                  <w14:bevel/>
                </w14:textOutline>
              </w:rPr>
              <w:t>eb</w:t>
            </w:r>
          </w:p>
        </w:tc>
        <w:tc>
          <w:tcPr>
            <w:tcW w:w="284" w:type="dxa"/>
          </w:tcPr>
          <w:p w14:paraId="4817DA03" w14:textId="4773B955"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M</w:t>
            </w:r>
            <w:r w:rsidRPr="009F536B">
              <w:rPr>
                <w:rFonts w:cstheme="minorHAnsi"/>
                <w:color w:val="000000" w:themeColor="text1"/>
                <w14:textOutline w14:w="9525" w14:cap="rnd" w14:cmpd="sng" w14:algn="ctr">
                  <w14:solidFill>
                    <w14:schemeClr w14:val="accent1"/>
                  </w14:solidFill>
                  <w14:prstDash w14:val="solid"/>
                  <w14:bevel/>
                </w14:textOutline>
              </w:rPr>
              <w:t>ar</w:t>
            </w:r>
          </w:p>
          <w:p w14:paraId="5613873F" w14:textId="77777777" w:rsidR="00EA6BE4" w:rsidRPr="009F536B" w:rsidRDefault="00EA6BE4" w:rsidP="007A1A82">
            <w:pPr>
              <w:rPr>
                <w:rFonts w:cstheme="minorHAnsi"/>
                <w:color w:val="000000" w:themeColor="text1"/>
              </w:rPr>
            </w:pPr>
          </w:p>
        </w:tc>
        <w:tc>
          <w:tcPr>
            <w:tcW w:w="283" w:type="dxa"/>
          </w:tcPr>
          <w:p w14:paraId="73F96CC1" w14:textId="4D5B6D0F"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Ab</w:t>
            </w:r>
            <w:r w:rsidRPr="009F536B">
              <w:rPr>
                <w:rFonts w:cstheme="minorHAnsi"/>
                <w:color w:val="000000" w:themeColor="text1"/>
                <w14:textOutline w14:w="9525" w14:cap="rnd" w14:cmpd="sng" w14:algn="ctr">
                  <w14:solidFill>
                    <w14:schemeClr w14:val="accent1"/>
                  </w14:solidFill>
                  <w14:prstDash w14:val="solid"/>
                  <w14:bevel/>
                </w14:textOutline>
              </w:rPr>
              <w:t>r</w:t>
            </w:r>
          </w:p>
        </w:tc>
        <w:tc>
          <w:tcPr>
            <w:tcW w:w="284" w:type="dxa"/>
          </w:tcPr>
          <w:p w14:paraId="50CA6865" w14:textId="68C44A18"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Ma</w:t>
            </w:r>
            <w:r w:rsidRPr="009F536B">
              <w:rPr>
                <w:rFonts w:cstheme="minorHAnsi"/>
                <w:color w:val="000000" w:themeColor="text1"/>
                <w14:textOutline w14:w="9525" w14:cap="rnd" w14:cmpd="sng" w14:algn="ctr">
                  <w14:solidFill>
                    <w14:schemeClr w14:val="accent1"/>
                  </w14:solidFill>
                  <w14:prstDash w14:val="solid"/>
                  <w14:bevel/>
                </w14:textOutline>
              </w:rPr>
              <w:t>y</w:t>
            </w:r>
          </w:p>
          <w:p w14:paraId="0013BDA4" w14:textId="77777777"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p>
        </w:tc>
        <w:tc>
          <w:tcPr>
            <w:tcW w:w="283" w:type="dxa"/>
          </w:tcPr>
          <w:p w14:paraId="105EF2FB" w14:textId="77777777" w:rsidR="00EA6BE4" w:rsidRPr="009F536B" w:rsidRDefault="00EA6BE4" w:rsidP="007A1A82">
            <w:pPr>
              <w:rPr>
                <w:rFonts w:cstheme="minorHAnsi"/>
                <w:color w:val="000000" w:themeColor="text1"/>
              </w:rPr>
            </w:pPr>
            <w:r w:rsidRPr="009F536B">
              <w:rPr>
                <w:rFonts w:cstheme="minorHAnsi"/>
                <w:color w:val="000000" w:themeColor="text1"/>
              </w:rPr>
              <w:t>Ju</w:t>
            </w:r>
            <w:r w:rsidRPr="009F536B">
              <w:rPr>
                <w:rFonts w:cstheme="minorHAnsi"/>
                <w:color w:val="000000" w:themeColor="text1"/>
                <w14:textOutline w14:w="9525" w14:cap="rnd" w14:cmpd="sng" w14:algn="ctr">
                  <w14:solidFill>
                    <w14:schemeClr w14:val="accent1"/>
                  </w14:solidFill>
                  <w14:prstDash w14:val="solid"/>
                  <w14:bevel/>
                </w14:textOutline>
              </w:rPr>
              <w:t>n</w:t>
            </w:r>
          </w:p>
        </w:tc>
        <w:tc>
          <w:tcPr>
            <w:tcW w:w="284" w:type="dxa"/>
          </w:tcPr>
          <w:p w14:paraId="74C58D41" w14:textId="16B7CC7C"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Ju</w:t>
            </w:r>
            <w:r w:rsidRPr="009F536B">
              <w:rPr>
                <w:rFonts w:cstheme="minorHAnsi"/>
                <w:color w:val="000000" w:themeColor="text1"/>
                <w14:textOutline w14:w="9525" w14:cap="rnd" w14:cmpd="sng" w14:algn="ctr">
                  <w14:solidFill>
                    <w14:schemeClr w14:val="accent1"/>
                  </w14:solidFill>
                  <w14:prstDash w14:val="solid"/>
                  <w14:bevel/>
                </w14:textOutline>
              </w:rPr>
              <w:t>l</w:t>
            </w:r>
          </w:p>
        </w:tc>
        <w:tc>
          <w:tcPr>
            <w:tcW w:w="283" w:type="dxa"/>
          </w:tcPr>
          <w:p w14:paraId="59C8F431" w14:textId="77777777"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proofErr w:type="spellStart"/>
            <w:r w:rsidRPr="009F536B">
              <w:rPr>
                <w:rFonts w:cstheme="minorHAnsi"/>
                <w:color w:val="000000" w:themeColor="text1"/>
              </w:rPr>
              <w:t>Ag</w:t>
            </w:r>
            <w:r w:rsidRPr="009F536B">
              <w:rPr>
                <w:rFonts w:cstheme="minorHAnsi"/>
                <w:color w:val="000000" w:themeColor="text1"/>
                <w14:textOutline w14:w="9525" w14:cap="rnd" w14:cmpd="sng" w14:algn="ctr">
                  <w14:solidFill>
                    <w14:schemeClr w14:val="accent1"/>
                  </w14:solidFill>
                  <w14:prstDash w14:val="solid"/>
                  <w14:bevel/>
                </w14:textOutline>
              </w:rPr>
              <w:t>o</w:t>
            </w:r>
            <w:proofErr w:type="spellEnd"/>
          </w:p>
        </w:tc>
        <w:tc>
          <w:tcPr>
            <w:tcW w:w="284" w:type="dxa"/>
          </w:tcPr>
          <w:p w14:paraId="5EC15E95" w14:textId="5FEE24F7"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proofErr w:type="spellStart"/>
            <w:r w:rsidRPr="009F536B">
              <w:rPr>
                <w:rFonts w:cstheme="minorHAnsi"/>
                <w:color w:val="000000" w:themeColor="text1"/>
              </w:rPr>
              <w:t>Se</w:t>
            </w:r>
            <w:r w:rsidRPr="009F536B">
              <w:rPr>
                <w:rFonts w:cstheme="minorHAnsi"/>
                <w:color w:val="000000" w:themeColor="text1"/>
                <w14:textOutline w14:w="9525" w14:cap="rnd" w14:cmpd="sng" w14:algn="ctr">
                  <w14:solidFill>
                    <w14:schemeClr w14:val="accent1"/>
                  </w14:solidFill>
                  <w14:prstDash w14:val="solid"/>
                  <w14:bevel/>
                </w14:textOutline>
              </w:rPr>
              <w:t>p</w:t>
            </w:r>
            <w:proofErr w:type="spellEnd"/>
          </w:p>
        </w:tc>
        <w:tc>
          <w:tcPr>
            <w:tcW w:w="283" w:type="dxa"/>
          </w:tcPr>
          <w:p w14:paraId="2BBBAD40" w14:textId="1EDEAF0C"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O</w:t>
            </w:r>
            <w:r w:rsidRPr="009F536B">
              <w:rPr>
                <w:rFonts w:cstheme="minorHAnsi"/>
                <w:color w:val="000000" w:themeColor="text1"/>
                <w14:textOutline w14:w="9525" w14:cap="rnd" w14:cmpd="sng" w14:algn="ctr">
                  <w14:solidFill>
                    <w14:schemeClr w14:val="accent1"/>
                  </w14:solidFill>
                  <w14:prstDash w14:val="solid"/>
                  <w14:bevel/>
                </w14:textOutline>
              </w:rPr>
              <w:t>ct</w:t>
            </w:r>
          </w:p>
        </w:tc>
        <w:tc>
          <w:tcPr>
            <w:tcW w:w="284" w:type="dxa"/>
          </w:tcPr>
          <w:p w14:paraId="0E05CFDF" w14:textId="3E03479A" w:rsidR="00EA6BE4" w:rsidRPr="009F536B" w:rsidRDefault="00EA6BE4" w:rsidP="007A1A82">
            <w:pPr>
              <w:rPr>
                <w:rFonts w:cstheme="minorHAnsi"/>
                <w:color w:val="000000" w:themeColor="text1"/>
                <w14:textOutline w14:w="9525" w14:cap="rnd" w14:cmpd="sng" w14:algn="ctr">
                  <w14:solidFill>
                    <w14:schemeClr w14:val="accent1"/>
                  </w14:solidFill>
                  <w14:prstDash w14:val="solid"/>
                  <w14:bevel/>
                </w14:textOutline>
              </w:rPr>
            </w:pPr>
            <w:r w:rsidRPr="009F536B">
              <w:rPr>
                <w:rFonts w:cstheme="minorHAnsi"/>
                <w:color w:val="000000" w:themeColor="text1"/>
              </w:rPr>
              <w:t>N</w:t>
            </w:r>
            <w:r w:rsidRPr="009F536B">
              <w:rPr>
                <w:rFonts w:cstheme="minorHAnsi"/>
                <w:color w:val="000000" w:themeColor="text1"/>
                <w14:textOutline w14:w="9525" w14:cap="rnd" w14:cmpd="sng" w14:algn="ctr">
                  <w14:solidFill>
                    <w14:schemeClr w14:val="accent1"/>
                  </w14:solidFill>
                  <w14:prstDash w14:val="solid"/>
                  <w14:bevel/>
                </w14:textOutline>
              </w:rPr>
              <w:t>ov</w:t>
            </w:r>
          </w:p>
        </w:tc>
        <w:tc>
          <w:tcPr>
            <w:tcW w:w="283" w:type="dxa"/>
          </w:tcPr>
          <w:p w14:paraId="155407AB" w14:textId="018A9F06" w:rsidR="00EA6BE4" w:rsidRPr="009F536B" w:rsidRDefault="00EA6BE4" w:rsidP="007A1A82">
            <w:pPr>
              <w:rPr>
                <w:rFonts w:cstheme="minorHAnsi"/>
                <w:color w:val="000000" w:themeColor="text1"/>
              </w:rPr>
            </w:pPr>
            <w:r w:rsidRPr="009F536B">
              <w:rPr>
                <w:rFonts w:cstheme="minorHAnsi"/>
                <w:color w:val="000000" w:themeColor="text1"/>
              </w:rPr>
              <w:t>D</w:t>
            </w:r>
            <w:r w:rsidRPr="009F536B">
              <w:rPr>
                <w:rFonts w:cstheme="minorHAnsi"/>
                <w:color w:val="000000" w:themeColor="text1"/>
                <w14:textOutline w14:w="9525" w14:cap="rnd" w14:cmpd="sng" w14:algn="ctr">
                  <w14:solidFill>
                    <w14:schemeClr w14:val="accent1"/>
                  </w14:solidFill>
                  <w14:prstDash w14:val="solid"/>
                  <w14:bevel/>
                </w14:textOutline>
              </w:rPr>
              <w:t>i</w:t>
            </w:r>
            <w:r w:rsidRPr="009F536B">
              <w:rPr>
                <w:rFonts w:cstheme="minorHAnsi"/>
                <w:color w:val="000000" w:themeColor="text1"/>
              </w:rPr>
              <w:t>c</w:t>
            </w:r>
          </w:p>
        </w:tc>
        <w:tc>
          <w:tcPr>
            <w:tcW w:w="851" w:type="dxa"/>
          </w:tcPr>
          <w:p w14:paraId="53B6EEEE" w14:textId="77777777" w:rsidR="00EA6BE4" w:rsidRPr="009B11A2" w:rsidRDefault="00EA6BE4" w:rsidP="007A1A82">
            <w:pPr>
              <w:rPr>
                <w:rFonts w:cstheme="minorHAnsi"/>
              </w:rPr>
            </w:pPr>
            <w:r w:rsidRPr="009B11A2">
              <w:rPr>
                <w:rFonts w:cstheme="minorHAnsi"/>
              </w:rPr>
              <w:t>Verde</w:t>
            </w:r>
          </w:p>
        </w:tc>
        <w:tc>
          <w:tcPr>
            <w:tcW w:w="992" w:type="dxa"/>
          </w:tcPr>
          <w:p w14:paraId="2BF90910" w14:textId="77777777" w:rsidR="00EA6BE4" w:rsidRPr="00CA2A82" w:rsidRDefault="00EA6BE4" w:rsidP="007A1A82">
            <w:pPr>
              <w:rPr>
                <w:rFonts w:cstheme="minorHAnsi"/>
              </w:rPr>
            </w:pPr>
            <w:r w:rsidRPr="00CA2A82">
              <w:rPr>
                <w:rFonts w:cstheme="minorHAnsi"/>
              </w:rPr>
              <w:t>Amarillo</w:t>
            </w:r>
          </w:p>
        </w:tc>
        <w:tc>
          <w:tcPr>
            <w:tcW w:w="709" w:type="dxa"/>
          </w:tcPr>
          <w:p w14:paraId="0BDD742C" w14:textId="77777777" w:rsidR="00EA6BE4" w:rsidRPr="00CA2A82" w:rsidRDefault="00EA6BE4" w:rsidP="007A1A82">
            <w:pPr>
              <w:rPr>
                <w:rFonts w:cstheme="minorHAnsi"/>
              </w:rPr>
            </w:pPr>
            <w:r w:rsidRPr="00CA2A82">
              <w:rPr>
                <w:rFonts w:cstheme="minorHAnsi"/>
              </w:rPr>
              <w:t>Rojo</w:t>
            </w:r>
          </w:p>
        </w:tc>
        <w:tc>
          <w:tcPr>
            <w:tcW w:w="3794" w:type="dxa"/>
          </w:tcPr>
          <w:p w14:paraId="49BE68CB" w14:textId="002E4CCA" w:rsidR="00EA6BE4" w:rsidRPr="00CA2A82" w:rsidRDefault="00EA6BE4" w:rsidP="007A1A82">
            <w:pPr>
              <w:rPr>
                <w:rFonts w:cstheme="minorHAnsi"/>
              </w:rPr>
            </w:pPr>
          </w:p>
        </w:tc>
      </w:tr>
      <w:tr w:rsidR="00EA6BE4" w:rsidRPr="00CA2A82" w14:paraId="6A1D9EC6" w14:textId="77777777" w:rsidTr="00C52AF4">
        <w:trPr>
          <w:trHeight w:val="410"/>
        </w:trPr>
        <w:tc>
          <w:tcPr>
            <w:tcW w:w="6379" w:type="dxa"/>
          </w:tcPr>
          <w:p w14:paraId="75335E40" w14:textId="49092179" w:rsidR="00EA6BE4" w:rsidRPr="00CA2A82" w:rsidRDefault="00B0044D" w:rsidP="007A1A82">
            <w:pPr>
              <w:rPr>
                <w:rFonts w:cstheme="minorHAnsi"/>
              </w:rPr>
            </w:pPr>
            <w:r>
              <w:rPr>
                <w:rFonts w:cstheme="minorHAnsi"/>
              </w:rPr>
              <w:t>1.1 Difusión</w:t>
            </w:r>
          </w:p>
        </w:tc>
        <w:tc>
          <w:tcPr>
            <w:tcW w:w="1417" w:type="dxa"/>
          </w:tcPr>
          <w:p w14:paraId="4EB3B6DC" w14:textId="7E560335" w:rsidR="00EA6BE4" w:rsidRPr="009C5F42" w:rsidRDefault="009C5F42" w:rsidP="007A1A82">
            <w:pPr>
              <w:rPr>
                <w:rFonts w:cstheme="minorHAnsi"/>
                <w:color w:val="FF0000"/>
              </w:rPr>
            </w:pPr>
            <w:r>
              <w:rPr>
                <w:rFonts w:cstheme="minorHAnsi"/>
              </w:rPr>
              <w:t xml:space="preserve">5 </w:t>
            </w:r>
          </w:p>
        </w:tc>
        <w:tc>
          <w:tcPr>
            <w:tcW w:w="284" w:type="dxa"/>
            <w:shd w:val="clear" w:color="auto" w:fill="auto"/>
          </w:tcPr>
          <w:p w14:paraId="5F7AE844" w14:textId="77777777" w:rsidR="00EA6BE4" w:rsidRPr="00CA2A82" w:rsidRDefault="00EA6BE4" w:rsidP="007A1A82">
            <w:pPr>
              <w:rPr>
                <w:rFonts w:cstheme="minorHAnsi"/>
              </w:rPr>
            </w:pPr>
          </w:p>
        </w:tc>
        <w:tc>
          <w:tcPr>
            <w:tcW w:w="283" w:type="dxa"/>
            <w:shd w:val="clear" w:color="auto" w:fill="auto"/>
          </w:tcPr>
          <w:p w14:paraId="092D6A73" w14:textId="77777777" w:rsidR="00EA6BE4" w:rsidRPr="00CA2A82" w:rsidRDefault="00EA6BE4" w:rsidP="007A1A82">
            <w:pPr>
              <w:rPr>
                <w:rFonts w:cstheme="minorHAnsi"/>
              </w:rPr>
            </w:pPr>
          </w:p>
        </w:tc>
        <w:tc>
          <w:tcPr>
            <w:tcW w:w="284" w:type="dxa"/>
            <w:shd w:val="clear" w:color="auto" w:fill="4472C4" w:themeFill="accent1"/>
          </w:tcPr>
          <w:p w14:paraId="2E5966EA" w14:textId="77777777" w:rsidR="00EA6BE4" w:rsidRPr="00CA2A82" w:rsidRDefault="00EA6BE4" w:rsidP="007A1A82">
            <w:pPr>
              <w:rPr>
                <w:rFonts w:cstheme="minorHAnsi"/>
              </w:rPr>
            </w:pPr>
          </w:p>
        </w:tc>
        <w:tc>
          <w:tcPr>
            <w:tcW w:w="283" w:type="dxa"/>
          </w:tcPr>
          <w:p w14:paraId="36CDEE22" w14:textId="77777777" w:rsidR="00EA6BE4" w:rsidRPr="00CA2A82" w:rsidRDefault="00EA6BE4" w:rsidP="007A1A82">
            <w:pPr>
              <w:rPr>
                <w:rFonts w:cstheme="minorHAnsi"/>
              </w:rPr>
            </w:pPr>
          </w:p>
        </w:tc>
        <w:tc>
          <w:tcPr>
            <w:tcW w:w="284" w:type="dxa"/>
            <w:shd w:val="clear" w:color="auto" w:fill="auto"/>
          </w:tcPr>
          <w:p w14:paraId="15356100" w14:textId="77777777" w:rsidR="00EA6BE4" w:rsidRPr="00CA2A82" w:rsidRDefault="00EA6BE4" w:rsidP="007A1A82">
            <w:pPr>
              <w:rPr>
                <w:rFonts w:cstheme="minorHAnsi"/>
              </w:rPr>
            </w:pPr>
          </w:p>
        </w:tc>
        <w:tc>
          <w:tcPr>
            <w:tcW w:w="283" w:type="dxa"/>
            <w:shd w:val="clear" w:color="auto" w:fill="4472C4" w:themeFill="accent1"/>
          </w:tcPr>
          <w:p w14:paraId="3BD6FDE3" w14:textId="77777777" w:rsidR="00EA6BE4" w:rsidRPr="00CA2A82" w:rsidRDefault="00EA6BE4" w:rsidP="007A1A82">
            <w:pPr>
              <w:rPr>
                <w:rFonts w:cstheme="minorHAnsi"/>
              </w:rPr>
            </w:pPr>
          </w:p>
        </w:tc>
        <w:tc>
          <w:tcPr>
            <w:tcW w:w="284" w:type="dxa"/>
          </w:tcPr>
          <w:p w14:paraId="41D6D2D8" w14:textId="77777777" w:rsidR="00EA6BE4" w:rsidRPr="00CA2A82" w:rsidRDefault="00EA6BE4" w:rsidP="007A1A82">
            <w:pPr>
              <w:rPr>
                <w:rFonts w:cstheme="minorHAnsi"/>
              </w:rPr>
            </w:pPr>
          </w:p>
        </w:tc>
        <w:tc>
          <w:tcPr>
            <w:tcW w:w="283" w:type="dxa"/>
          </w:tcPr>
          <w:p w14:paraId="69637917" w14:textId="77777777" w:rsidR="00EA6BE4" w:rsidRPr="00CA2A82" w:rsidRDefault="00EA6BE4" w:rsidP="007A1A82">
            <w:pPr>
              <w:rPr>
                <w:rFonts w:cstheme="minorHAnsi"/>
              </w:rPr>
            </w:pPr>
          </w:p>
        </w:tc>
        <w:tc>
          <w:tcPr>
            <w:tcW w:w="284" w:type="dxa"/>
            <w:shd w:val="clear" w:color="auto" w:fill="4472C4" w:themeFill="accent1"/>
          </w:tcPr>
          <w:p w14:paraId="28295248" w14:textId="77777777" w:rsidR="00EA6BE4" w:rsidRPr="00CA2A82" w:rsidRDefault="00EA6BE4" w:rsidP="007A1A82">
            <w:pPr>
              <w:rPr>
                <w:rFonts w:cstheme="minorHAnsi"/>
              </w:rPr>
            </w:pPr>
          </w:p>
        </w:tc>
        <w:tc>
          <w:tcPr>
            <w:tcW w:w="283" w:type="dxa"/>
          </w:tcPr>
          <w:p w14:paraId="54464F59" w14:textId="77777777" w:rsidR="00EA6BE4" w:rsidRPr="00CA2A82" w:rsidRDefault="00EA6BE4" w:rsidP="007A1A82">
            <w:pPr>
              <w:rPr>
                <w:rFonts w:cstheme="minorHAnsi"/>
              </w:rPr>
            </w:pPr>
          </w:p>
        </w:tc>
        <w:tc>
          <w:tcPr>
            <w:tcW w:w="284" w:type="dxa"/>
            <w:shd w:val="clear" w:color="auto" w:fill="F2F2F2" w:themeFill="background1" w:themeFillShade="F2"/>
          </w:tcPr>
          <w:p w14:paraId="285EF634" w14:textId="77777777" w:rsidR="00EA6BE4" w:rsidRPr="00CA2A82" w:rsidRDefault="00EA6BE4" w:rsidP="007A1A82">
            <w:pPr>
              <w:rPr>
                <w:rFonts w:cstheme="minorHAnsi"/>
              </w:rPr>
            </w:pPr>
          </w:p>
        </w:tc>
        <w:tc>
          <w:tcPr>
            <w:tcW w:w="283" w:type="dxa"/>
            <w:shd w:val="clear" w:color="auto" w:fill="4472C4" w:themeFill="accent1"/>
          </w:tcPr>
          <w:p w14:paraId="5E17FFCE" w14:textId="77777777" w:rsidR="00EA6BE4" w:rsidRPr="00CA2A82" w:rsidRDefault="00EA6BE4" w:rsidP="007A1A82">
            <w:pPr>
              <w:rPr>
                <w:rFonts w:cstheme="minorHAnsi"/>
              </w:rPr>
            </w:pPr>
          </w:p>
        </w:tc>
        <w:tc>
          <w:tcPr>
            <w:tcW w:w="851" w:type="dxa"/>
          </w:tcPr>
          <w:p w14:paraId="59BD76A6" w14:textId="77777777" w:rsidR="00EA6BE4" w:rsidRPr="00CA2A82" w:rsidRDefault="00EA6BE4" w:rsidP="007A1A82">
            <w:pPr>
              <w:rPr>
                <w:rFonts w:cstheme="minorHAnsi"/>
              </w:rPr>
            </w:pPr>
          </w:p>
        </w:tc>
        <w:tc>
          <w:tcPr>
            <w:tcW w:w="992" w:type="dxa"/>
          </w:tcPr>
          <w:p w14:paraId="547D9EF6" w14:textId="77777777" w:rsidR="00EA6BE4" w:rsidRPr="00CA2A82" w:rsidRDefault="00EA6BE4" w:rsidP="007A1A82">
            <w:pPr>
              <w:rPr>
                <w:rFonts w:cstheme="minorHAnsi"/>
              </w:rPr>
            </w:pPr>
          </w:p>
        </w:tc>
        <w:tc>
          <w:tcPr>
            <w:tcW w:w="709" w:type="dxa"/>
          </w:tcPr>
          <w:p w14:paraId="72482958" w14:textId="77777777" w:rsidR="00EA6BE4" w:rsidRPr="00CA2A82" w:rsidRDefault="00EA6BE4" w:rsidP="007A1A82">
            <w:pPr>
              <w:rPr>
                <w:rFonts w:cstheme="minorHAnsi"/>
              </w:rPr>
            </w:pPr>
          </w:p>
        </w:tc>
        <w:tc>
          <w:tcPr>
            <w:tcW w:w="3794" w:type="dxa"/>
          </w:tcPr>
          <w:p w14:paraId="5566F6F9" w14:textId="276951AC" w:rsidR="00EA6BE4" w:rsidRDefault="00B0044D" w:rsidP="007A1A82">
            <w:pPr>
              <w:rPr>
                <w:rFonts w:cstheme="minorHAnsi"/>
              </w:rPr>
            </w:pPr>
            <w:proofErr w:type="spellStart"/>
            <w:r>
              <w:rPr>
                <w:rFonts w:cstheme="minorHAnsi"/>
              </w:rPr>
              <w:t>Christhian</w:t>
            </w:r>
            <w:proofErr w:type="spellEnd"/>
            <w:r>
              <w:rPr>
                <w:rFonts w:cstheme="minorHAnsi"/>
              </w:rPr>
              <w:t xml:space="preserve"> Salvador Preciado Cazares</w:t>
            </w:r>
          </w:p>
        </w:tc>
      </w:tr>
      <w:tr w:rsidR="00B0044D" w:rsidRPr="00CA2A82" w14:paraId="4ACD2EE2" w14:textId="77777777" w:rsidTr="00B57546">
        <w:trPr>
          <w:trHeight w:val="304"/>
        </w:trPr>
        <w:tc>
          <w:tcPr>
            <w:tcW w:w="6379" w:type="dxa"/>
          </w:tcPr>
          <w:p w14:paraId="0D60F67D" w14:textId="44C609CE" w:rsidR="00B0044D" w:rsidRPr="00CA2A82" w:rsidRDefault="00B0044D" w:rsidP="00B0044D">
            <w:pPr>
              <w:rPr>
                <w:rFonts w:cstheme="minorHAnsi"/>
              </w:rPr>
            </w:pPr>
            <w:r>
              <w:rPr>
                <w:rFonts w:cstheme="minorHAnsi"/>
              </w:rPr>
              <w:t>1.2 Filmaciones</w:t>
            </w:r>
          </w:p>
        </w:tc>
        <w:tc>
          <w:tcPr>
            <w:tcW w:w="1417" w:type="dxa"/>
          </w:tcPr>
          <w:p w14:paraId="5BDCC3BE" w14:textId="7C72FFEB" w:rsidR="00B0044D" w:rsidRPr="009C5F42" w:rsidRDefault="00B0044D" w:rsidP="00B0044D">
            <w:pPr>
              <w:rPr>
                <w:rFonts w:cstheme="minorHAnsi"/>
                <w:color w:val="FF0000"/>
              </w:rPr>
            </w:pPr>
            <w:r>
              <w:rPr>
                <w:rFonts w:cstheme="minorHAnsi"/>
              </w:rPr>
              <w:t>10</w:t>
            </w:r>
          </w:p>
        </w:tc>
        <w:tc>
          <w:tcPr>
            <w:tcW w:w="284" w:type="dxa"/>
            <w:shd w:val="clear" w:color="auto" w:fill="FFFFFF" w:themeFill="background1"/>
          </w:tcPr>
          <w:p w14:paraId="3F4E41EA" w14:textId="77777777" w:rsidR="00B0044D" w:rsidRPr="00CA2A82" w:rsidRDefault="00B0044D" w:rsidP="00B0044D">
            <w:pPr>
              <w:rPr>
                <w:rFonts w:cstheme="minorHAnsi"/>
              </w:rPr>
            </w:pPr>
          </w:p>
        </w:tc>
        <w:tc>
          <w:tcPr>
            <w:tcW w:w="283" w:type="dxa"/>
          </w:tcPr>
          <w:p w14:paraId="38438B72" w14:textId="77777777" w:rsidR="00B0044D" w:rsidRPr="00CA2A82" w:rsidRDefault="00B0044D" w:rsidP="00B0044D">
            <w:pPr>
              <w:rPr>
                <w:rFonts w:cstheme="minorHAnsi"/>
              </w:rPr>
            </w:pPr>
          </w:p>
        </w:tc>
        <w:tc>
          <w:tcPr>
            <w:tcW w:w="284" w:type="dxa"/>
            <w:shd w:val="clear" w:color="auto" w:fill="F2F2F2" w:themeFill="background1" w:themeFillShade="F2"/>
          </w:tcPr>
          <w:p w14:paraId="12495B4D" w14:textId="77777777" w:rsidR="00B0044D" w:rsidRPr="00CA2A82" w:rsidRDefault="00B0044D" w:rsidP="00B0044D">
            <w:pPr>
              <w:rPr>
                <w:rFonts w:cstheme="minorHAnsi"/>
              </w:rPr>
            </w:pPr>
          </w:p>
        </w:tc>
        <w:tc>
          <w:tcPr>
            <w:tcW w:w="283" w:type="dxa"/>
          </w:tcPr>
          <w:p w14:paraId="23404602" w14:textId="77777777" w:rsidR="00B0044D" w:rsidRPr="00CA2A82" w:rsidRDefault="00B0044D" w:rsidP="00B0044D">
            <w:pPr>
              <w:rPr>
                <w:rFonts w:cstheme="minorHAnsi"/>
              </w:rPr>
            </w:pPr>
          </w:p>
        </w:tc>
        <w:tc>
          <w:tcPr>
            <w:tcW w:w="284" w:type="dxa"/>
          </w:tcPr>
          <w:p w14:paraId="73CA7492" w14:textId="77777777" w:rsidR="00B0044D" w:rsidRPr="00CA2A82" w:rsidRDefault="00B0044D" w:rsidP="00B0044D">
            <w:pPr>
              <w:rPr>
                <w:rFonts w:cstheme="minorHAnsi"/>
              </w:rPr>
            </w:pPr>
          </w:p>
        </w:tc>
        <w:tc>
          <w:tcPr>
            <w:tcW w:w="283" w:type="dxa"/>
            <w:shd w:val="clear" w:color="auto" w:fill="4472C4" w:themeFill="accent1"/>
          </w:tcPr>
          <w:p w14:paraId="38E6E792" w14:textId="77777777" w:rsidR="00B0044D" w:rsidRPr="00CA2A82" w:rsidRDefault="00B0044D" w:rsidP="00B0044D">
            <w:pPr>
              <w:rPr>
                <w:rFonts w:cstheme="minorHAnsi"/>
              </w:rPr>
            </w:pPr>
          </w:p>
        </w:tc>
        <w:tc>
          <w:tcPr>
            <w:tcW w:w="284" w:type="dxa"/>
            <w:shd w:val="clear" w:color="auto" w:fill="FFFFFF" w:themeFill="background1"/>
          </w:tcPr>
          <w:p w14:paraId="0D4EA07D" w14:textId="77777777" w:rsidR="00B0044D" w:rsidRPr="00CA2A82" w:rsidRDefault="00B0044D" w:rsidP="00B0044D">
            <w:pPr>
              <w:rPr>
                <w:rFonts w:cstheme="minorHAnsi"/>
              </w:rPr>
            </w:pPr>
          </w:p>
        </w:tc>
        <w:tc>
          <w:tcPr>
            <w:tcW w:w="283" w:type="dxa"/>
          </w:tcPr>
          <w:p w14:paraId="1C6F83B9" w14:textId="77777777" w:rsidR="00B0044D" w:rsidRPr="00CA2A82" w:rsidRDefault="00B0044D" w:rsidP="00B0044D">
            <w:pPr>
              <w:rPr>
                <w:rFonts w:cstheme="minorHAnsi"/>
              </w:rPr>
            </w:pPr>
          </w:p>
        </w:tc>
        <w:tc>
          <w:tcPr>
            <w:tcW w:w="284" w:type="dxa"/>
            <w:shd w:val="clear" w:color="auto" w:fill="F2F2F2" w:themeFill="background1" w:themeFillShade="F2"/>
          </w:tcPr>
          <w:p w14:paraId="7D1D1F67" w14:textId="77777777" w:rsidR="00B0044D" w:rsidRPr="00CA2A82" w:rsidRDefault="00B0044D" w:rsidP="00B0044D">
            <w:pPr>
              <w:rPr>
                <w:rFonts w:cstheme="minorHAnsi"/>
              </w:rPr>
            </w:pPr>
          </w:p>
        </w:tc>
        <w:tc>
          <w:tcPr>
            <w:tcW w:w="283" w:type="dxa"/>
            <w:shd w:val="clear" w:color="auto" w:fill="FFFFFF" w:themeFill="background1"/>
          </w:tcPr>
          <w:p w14:paraId="614AB265" w14:textId="77777777" w:rsidR="00B0044D" w:rsidRPr="00CA2A82" w:rsidRDefault="00B0044D" w:rsidP="00B0044D">
            <w:pPr>
              <w:rPr>
                <w:rFonts w:cstheme="minorHAnsi"/>
              </w:rPr>
            </w:pPr>
          </w:p>
        </w:tc>
        <w:tc>
          <w:tcPr>
            <w:tcW w:w="284" w:type="dxa"/>
          </w:tcPr>
          <w:p w14:paraId="09AAAFD3" w14:textId="77777777" w:rsidR="00B0044D" w:rsidRPr="00CA2A82" w:rsidRDefault="00B0044D" w:rsidP="00B0044D">
            <w:pPr>
              <w:rPr>
                <w:rFonts w:cstheme="minorHAnsi"/>
              </w:rPr>
            </w:pPr>
          </w:p>
        </w:tc>
        <w:tc>
          <w:tcPr>
            <w:tcW w:w="283" w:type="dxa"/>
            <w:shd w:val="clear" w:color="auto" w:fill="4472C4" w:themeFill="accent1"/>
          </w:tcPr>
          <w:p w14:paraId="7427F10A" w14:textId="77777777" w:rsidR="00B0044D" w:rsidRPr="00CA2A82" w:rsidRDefault="00B0044D" w:rsidP="00B0044D">
            <w:pPr>
              <w:rPr>
                <w:rFonts w:cstheme="minorHAnsi"/>
              </w:rPr>
            </w:pPr>
          </w:p>
        </w:tc>
        <w:tc>
          <w:tcPr>
            <w:tcW w:w="851" w:type="dxa"/>
          </w:tcPr>
          <w:p w14:paraId="3B570019" w14:textId="77777777" w:rsidR="00B0044D" w:rsidRPr="00CA2A82" w:rsidRDefault="00B0044D" w:rsidP="00B0044D">
            <w:pPr>
              <w:rPr>
                <w:rFonts w:cstheme="minorHAnsi"/>
              </w:rPr>
            </w:pPr>
          </w:p>
        </w:tc>
        <w:tc>
          <w:tcPr>
            <w:tcW w:w="992" w:type="dxa"/>
          </w:tcPr>
          <w:p w14:paraId="13AB957A" w14:textId="77777777" w:rsidR="00B0044D" w:rsidRPr="00CA2A82" w:rsidRDefault="00B0044D" w:rsidP="00B0044D">
            <w:pPr>
              <w:rPr>
                <w:rFonts w:cstheme="minorHAnsi"/>
              </w:rPr>
            </w:pPr>
          </w:p>
        </w:tc>
        <w:tc>
          <w:tcPr>
            <w:tcW w:w="709" w:type="dxa"/>
          </w:tcPr>
          <w:p w14:paraId="38922D5B" w14:textId="77777777" w:rsidR="00B0044D" w:rsidRPr="00CA2A82" w:rsidRDefault="00B0044D" w:rsidP="00B0044D">
            <w:pPr>
              <w:rPr>
                <w:rFonts w:cstheme="minorHAnsi"/>
              </w:rPr>
            </w:pPr>
          </w:p>
        </w:tc>
        <w:tc>
          <w:tcPr>
            <w:tcW w:w="3794" w:type="dxa"/>
          </w:tcPr>
          <w:p w14:paraId="5AE2D333" w14:textId="7D28DE9D"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r w:rsidR="00B0044D" w:rsidRPr="00CA2A82" w14:paraId="730D8B6D" w14:textId="77777777" w:rsidTr="00B57546">
        <w:trPr>
          <w:trHeight w:val="230"/>
        </w:trPr>
        <w:tc>
          <w:tcPr>
            <w:tcW w:w="6379" w:type="dxa"/>
          </w:tcPr>
          <w:p w14:paraId="718DD1CA" w14:textId="5F7EDE4A" w:rsidR="00B0044D" w:rsidRPr="00CA2A82" w:rsidRDefault="00B0044D" w:rsidP="00B0044D">
            <w:pPr>
              <w:rPr>
                <w:rFonts w:cstheme="minorHAnsi"/>
              </w:rPr>
            </w:pPr>
            <w:r w:rsidRPr="000D1D49">
              <w:rPr>
                <w:rFonts w:cstheme="minorHAnsi"/>
              </w:rPr>
              <w:t xml:space="preserve">1.3 </w:t>
            </w:r>
            <w:r w:rsidR="00F92752" w:rsidRPr="00F92752">
              <w:rPr>
                <w:rFonts w:cstheme="minorHAnsi"/>
              </w:rPr>
              <w:t>Organización de eventos, y apoyo en congresos y convenciones</w:t>
            </w:r>
          </w:p>
        </w:tc>
        <w:tc>
          <w:tcPr>
            <w:tcW w:w="1417" w:type="dxa"/>
          </w:tcPr>
          <w:p w14:paraId="68B6302F" w14:textId="62D0E3A3" w:rsidR="00B0044D" w:rsidRPr="00CA2A82" w:rsidRDefault="00B0044D" w:rsidP="00B0044D">
            <w:pPr>
              <w:rPr>
                <w:rFonts w:cstheme="minorHAnsi"/>
              </w:rPr>
            </w:pPr>
            <w:r>
              <w:rPr>
                <w:rFonts w:cstheme="minorHAnsi"/>
              </w:rPr>
              <w:t>5</w:t>
            </w:r>
          </w:p>
        </w:tc>
        <w:tc>
          <w:tcPr>
            <w:tcW w:w="284" w:type="dxa"/>
            <w:shd w:val="clear" w:color="auto" w:fill="FFFFFF" w:themeFill="background1"/>
          </w:tcPr>
          <w:p w14:paraId="30637A61" w14:textId="77777777" w:rsidR="00B0044D" w:rsidRPr="00CA2A82" w:rsidRDefault="00B0044D" w:rsidP="00B0044D">
            <w:pPr>
              <w:rPr>
                <w:rFonts w:cstheme="minorHAnsi"/>
              </w:rPr>
            </w:pPr>
          </w:p>
        </w:tc>
        <w:tc>
          <w:tcPr>
            <w:tcW w:w="283" w:type="dxa"/>
            <w:shd w:val="clear" w:color="auto" w:fill="FFFFFF" w:themeFill="background1"/>
          </w:tcPr>
          <w:p w14:paraId="735AA604" w14:textId="77777777" w:rsidR="00B0044D" w:rsidRPr="00CA2A82" w:rsidRDefault="00B0044D" w:rsidP="00B0044D">
            <w:pPr>
              <w:rPr>
                <w:rFonts w:cstheme="minorHAnsi"/>
              </w:rPr>
            </w:pPr>
          </w:p>
        </w:tc>
        <w:tc>
          <w:tcPr>
            <w:tcW w:w="284" w:type="dxa"/>
            <w:shd w:val="clear" w:color="auto" w:fill="FFFFFF" w:themeFill="background1"/>
          </w:tcPr>
          <w:p w14:paraId="779FCBEE" w14:textId="77777777" w:rsidR="00B0044D" w:rsidRPr="00CA2A82" w:rsidRDefault="00B0044D" w:rsidP="00B0044D">
            <w:pPr>
              <w:rPr>
                <w:rFonts w:cstheme="minorHAnsi"/>
              </w:rPr>
            </w:pPr>
          </w:p>
        </w:tc>
        <w:tc>
          <w:tcPr>
            <w:tcW w:w="283" w:type="dxa"/>
            <w:shd w:val="clear" w:color="auto" w:fill="FFFFFF" w:themeFill="background1"/>
          </w:tcPr>
          <w:p w14:paraId="485F59A1" w14:textId="77777777" w:rsidR="00B0044D" w:rsidRPr="00CA2A82" w:rsidRDefault="00B0044D" w:rsidP="00B0044D">
            <w:pPr>
              <w:rPr>
                <w:rFonts w:cstheme="minorHAnsi"/>
              </w:rPr>
            </w:pPr>
          </w:p>
        </w:tc>
        <w:tc>
          <w:tcPr>
            <w:tcW w:w="284" w:type="dxa"/>
            <w:shd w:val="clear" w:color="auto" w:fill="FFFFFF" w:themeFill="background1"/>
          </w:tcPr>
          <w:p w14:paraId="0CFE4C2F" w14:textId="77777777" w:rsidR="00B0044D" w:rsidRPr="00CA2A82" w:rsidRDefault="00B0044D" w:rsidP="00B0044D">
            <w:pPr>
              <w:rPr>
                <w:rFonts w:cstheme="minorHAnsi"/>
              </w:rPr>
            </w:pPr>
          </w:p>
        </w:tc>
        <w:tc>
          <w:tcPr>
            <w:tcW w:w="283" w:type="dxa"/>
            <w:shd w:val="clear" w:color="auto" w:fill="4472C4" w:themeFill="accent1"/>
          </w:tcPr>
          <w:p w14:paraId="12BD609F" w14:textId="77777777" w:rsidR="00B0044D" w:rsidRPr="00CA2A82" w:rsidRDefault="00B0044D" w:rsidP="00B0044D">
            <w:pPr>
              <w:rPr>
                <w:rFonts w:cstheme="minorHAnsi"/>
              </w:rPr>
            </w:pPr>
          </w:p>
        </w:tc>
        <w:tc>
          <w:tcPr>
            <w:tcW w:w="284" w:type="dxa"/>
            <w:shd w:val="clear" w:color="auto" w:fill="FFFFFF" w:themeFill="background1"/>
          </w:tcPr>
          <w:p w14:paraId="06307A6C" w14:textId="77777777" w:rsidR="00B0044D" w:rsidRPr="00CA2A82" w:rsidRDefault="00B0044D" w:rsidP="00B0044D">
            <w:pPr>
              <w:rPr>
                <w:rFonts w:cstheme="minorHAnsi"/>
              </w:rPr>
            </w:pPr>
          </w:p>
        </w:tc>
        <w:tc>
          <w:tcPr>
            <w:tcW w:w="283" w:type="dxa"/>
            <w:shd w:val="clear" w:color="auto" w:fill="FFFFFF" w:themeFill="background1"/>
          </w:tcPr>
          <w:p w14:paraId="0CD53FBA" w14:textId="77777777" w:rsidR="00B0044D" w:rsidRPr="00CA2A82" w:rsidRDefault="00B0044D" w:rsidP="00B0044D">
            <w:pPr>
              <w:rPr>
                <w:rFonts w:cstheme="minorHAnsi"/>
              </w:rPr>
            </w:pPr>
          </w:p>
        </w:tc>
        <w:tc>
          <w:tcPr>
            <w:tcW w:w="284" w:type="dxa"/>
            <w:shd w:val="clear" w:color="auto" w:fill="FFFFFF" w:themeFill="background1"/>
          </w:tcPr>
          <w:p w14:paraId="6BFA88C7" w14:textId="77777777" w:rsidR="00B0044D" w:rsidRPr="00CA2A82" w:rsidRDefault="00B0044D" w:rsidP="00B0044D">
            <w:pPr>
              <w:rPr>
                <w:rFonts w:cstheme="minorHAnsi"/>
              </w:rPr>
            </w:pPr>
          </w:p>
        </w:tc>
        <w:tc>
          <w:tcPr>
            <w:tcW w:w="283" w:type="dxa"/>
            <w:shd w:val="clear" w:color="auto" w:fill="FFFFFF" w:themeFill="background1"/>
          </w:tcPr>
          <w:p w14:paraId="055E1BB4" w14:textId="77777777" w:rsidR="00B0044D" w:rsidRPr="00CA2A82" w:rsidRDefault="00B0044D" w:rsidP="00B0044D">
            <w:pPr>
              <w:rPr>
                <w:rFonts w:cstheme="minorHAnsi"/>
              </w:rPr>
            </w:pPr>
          </w:p>
        </w:tc>
        <w:tc>
          <w:tcPr>
            <w:tcW w:w="284" w:type="dxa"/>
            <w:shd w:val="clear" w:color="auto" w:fill="FFFFFF" w:themeFill="background1"/>
          </w:tcPr>
          <w:p w14:paraId="065980F7" w14:textId="77777777" w:rsidR="00B0044D" w:rsidRPr="00CA2A82" w:rsidRDefault="00B0044D" w:rsidP="00B0044D">
            <w:pPr>
              <w:rPr>
                <w:rFonts w:cstheme="minorHAnsi"/>
              </w:rPr>
            </w:pPr>
          </w:p>
        </w:tc>
        <w:tc>
          <w:tcPr>
            <w:tcW w:w="283" w:type="dxa"/>
            <w:shd w:val="clear" w:color="auto" w:fill="4472C4" w:themeFill="accent1"/>
          </w:tcPr>
          <w:p w14:paraId="32B53C87" w14:textId="77777777" w:rsidR="00B0044D" w:rsidRPr="00CA2A82" w:rsidRDefault="00B0044D" w:rsidP="00B0044D">
            <w:pPr>
              <w:rPr>
                <w:rFonts w:cstheme="minorHAnsi"/>
              </w:rPr>
            </w:pPr>
          </w:p>
        </w:tc>
        <w:tc>
          <w:tcPr>
            <w:tcW w:w="851" w:type="dxa"/>
          </w:tcPr>
          <w:p w14:paraId="6DDFD4BE" w14:textId="77777777" w:rsidR="00B0044D" w:rsidRPr="00CA2A82" w:rsidRDefault="00B0044D" w:rsidP="00B0044D">
            <w:pPr>
              <w:rPr>
                <w:rFonts w:cstheme="minorHAnsi"/>
              </w:rPr>
            </w:pPr>
          </w:p>
        </w:tc>
        <w:tc>
          <w:tcPr>
            <w:tcW w:w="992" w:type="dxa"/>
          </w:tcPr>
          <w:p w14:paraId="3EF164B9" w14:textId="77777777" w:rsidR="00B0044D" w:rsidRPr="00CA2A82" w:rsidRDefault="00B0044D" w:rsidP="00B0044D">
            <w:pPr>
              <w:rPr>
                <w:rFonts w:cstheme="minorHAnsi"/>
              </w:rPr>
            </w:pPr>
          </w:p>
        </w:tc>
        <w:tc>
          <w:tcPr>
            <w:tcW w:w="709" w:type="dxa"/>
          </w:tcPr>
          <w:p w14:paraId="4DB1F608" w14:textId="77777777" w:rsidR="00B0044D" w:rsidRPr="00CA2A82" w:rsidRDefault="00B0044D" w:rsidP="00B0044D">
            <w:pPr>
              <w:rPr>
                <w:rFonts w:cstheme="minorHAnsi"/>
              </w:rPr>
            </w:pPr>
          </w:p>
        </w:tc>
        <w:tc>
          <w:tcPr>
            <w:tcW w:w="3794" w:type="dxa"/>
          </w:tcPr>
          <w:p w14:paraId="3F386F2B" w14:textId="23F132B6"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r w:rsidR="00B0044D" w:rsidRPr="00CA2A82" w14:paraId="415279E0" w14:textId="77777777" w:rsidTr="00B57546">
        <w:trPr>
          <w:trHeight w:val="304"/>
        </w:trPr>
        <w:tc>
          <w:tcPr>
            <w:tcW w:w="6379" w:type="dxa"/>
          </w:tcPr>
          <w:p w14:paraId="57B0054B" w14:textId="212299DF" w:rsidR="00B0044D" w:rsidRPr="00CA2A82" w:rsidRDefault="00B0044D" w:rsidP="00B0044D">
            <w:pPr>
              <w:rPr>
                <w:rFonts w:cstheme="minorHAnsi"/>
              </w:rPr>
            </w:pPr>
            <w:r w:rsidRPr="000D1D49">
              <w:rPr>
                <w:rFonts w:cstheme="minorHAnsi"/>
              </w:rPr>
              <w:t>1.4 Eventos</w:t>
            </w:r>
          </w:p>
        </w:tc>
        <w:tc>
          <w:tcPr>
            <w:tcW w:w="1417" w:type="dxa"/>
          </w:tcPr>
          <w:p w14:paraId="16C7F068" w14:textId="02B9DB6E" w:rsidR="00B0044D" w:rsidRPr="00CA2A82" w:rsidRDefault="00B0044D" w:rsidP="00B0044D">
            <w:pPr>
              <w:rPr>
                <w:rFonts w:cstheme="minorHAnsi"/>
              </w:rPr>
            </w:pPr>
            <w:r>
              <w:rPr>
                <w:rFonts w:cstheme="minorHAnsi"/>
              </w:rPr>
              <w:t>20</w:t>
            </w:r>
            <w:r w:rsidR="009C5F42">
              <w:rPr>
                <w:rFonts w:cstheme="minorHAnsi"/>
              </w:rPr>
              <w:t xml:space="preserve"> </w:t>
            </w:r>
          </w:p>
        </w:tc>
        <w:tc>
          <w:tcPr>
            <w:tcW w:w="284" w:type="dxa"/>
            <w:shd w:val="clear" w:color="auto" w:fill="FFFFFF" w:themeFill="background1"/>
          </w:tcPr>
          <w:p w14:paraId="0F5E7750" w14:textId="77777777" w:rsidR="00B0044D" w:rsidRPr="00CA2A82" w:rsidRDefault="00B0044D" w:rsidP="00B0044D">
            <w:pPr>
              <w:rPr>
                <w:rFonts w:cstheme="minorHAnsi"/>
              </w:rPr>
            </w:pPr>
          </w:p>
        </w:tc>
        <w:tc>
          <w:tcPr>
            <w:tcW w:w="283" w:type="dxa"/>
            <w:shd w:val="clear" w:color="auto" w:fill="FFFFFF" w:themeFill="background1"/>
          </w:tcPr>
          <w:p w14:paraId="3613EE03" w14:textId="77777777" w:rsidR="00B0044D" w:rsidRPr="00CA2A82" w:rsidRDefault="00B0044D" w:rsidP="00B0044D">
            <w:pPr>
              <w:rPr>
                <w:rFonts w:cstheme="minorHAnsi"/>
              </w:rPr>
            </w:pPr>
          </w:p>
        </w:tc>
        <w:tc>
          <w:tcPr>
            <w:tcW w:w="284" w:type="dxa"/>
            <w:shd w:val="clear" w:color="auto" w:fill="4472C4" w:themeFill="accent1"/>
          </w:tcPr>
          <w:p w14:paraId="359EBA8A" w14:textId="77777777" w:rsidR="00B0044D" w:rsidRPr="00CA2A82" w:rsidRDefault="00B0044D" w:rsidP="00B0044D">
            <w:pPr>
              <w:rPr>
                <w:rFonts w:cstheme="minorHAnsi"/>
              </w:rPr>
            </w:pPr>
          </w:p>
        </w:tc>
        <w:tc>
          <w:tcPr>
            <w:tcW w:w="283" w:type="dxa"/>
            <w:shd w:val="clear" w:color="auto" w:fill="FFFFFF" w:themeFill="background1"/>
          </w:tcPr>
          <w:p w14:paraId="2567049F" w14:textId="77777777" w:rsidR="00B0044D" w:rsidRPr="00CA2A82" w:rsidRDefault="00B0044D" w:rsidP="00B0044D">
            <w:pPr>
              <w:rPr>
                <w:rFonts w:cstheme="minorHAnsi"/>
              </w:rPr>
            </w:pPr>
          </w:p>
        </w:tc>
        <w:tc>
          <w:tcPr>
            <w:tcW w:w="284" w:type="dxa"/>
            <w:shd w:val="clear" w:color="auto" w:fill="FFFFFF" w:themeFill="background1"/>
          </w:tcPr>
          <w:p w14:paraId="7C28FBFC" w14:textId="77777777" w:rsidR="00B0044D" w:rsidRPr="00CA2A82" w:rsidRDefault="00B0044D" w:rsidP="00B0044D">
            <w:pPr>
              <w:rPr>
                <w:rFonts w:cstheme="minorHAnsi"/>
              </w:rPr>
            </w:pPr>
          </w:p>
        </w:tc>
        <w:tc>
          <w:tcPr>
            <w:tcW w:w="283" w:type="dxa"/>
            <w:shd w:val="clear" w:color="auto" w:fill="4472C4" w:themeFill="accent1"/>
          </w:tcPr>
          <w:p w14:paraId="4B57E38A" w14:textId="77777777" w:rsidR="00B0044D" w:rsidRPr="00CA2A82" w:rsidRDefault="00B0044D" w:rsidP="00B0044D">
            <w:pPr>
              <w:rPr>
                <w:rFonts w:cstheme="minorHAnsi"/>
              </w:rPr>
            </w:pPr>
          </w:p>
        </w:tc>
        <w:tc>
          <w:tcPr>
            <w:tcW w:w="284" w:type="dxa"/>
            <w:shd w:val="clear" w:color="auto" w:fill="FFFFFF" w:themeFill="background1"/>
          </w:tcPr>
          <w:p w14:paraId="05C0FBAE" w14:textId="77777777" w:rsidR="00B0044D" w:rsidRPr="00CA2A82" w:rsidRDefault="00B0044D" w:rsidP="00B0044D">
            <w:pPr>
              <w:rPr>
                <w:rFonts w:cstheme="minorHAnsi"/>
              </w:rPr>
            </w:pPr>
          </w:p>
        </w:tc>
        <w:tc>
          <w:tcPr>
            <w:tcW w:w="283" w:type="dxa"/>
            <w:shd w:val="clear" w:color="auto" w:fill="FFFFFF" w:themeFill="background1"/>
          </w:tcPr>
          <w:p w14:paraId="5783EDD1" w14:textId="77777777" w:rsidR="00B0044D" w:rsidRPr="00CA2A82" w:rsidRDefault="00B0044D" w:rsidP="00B0044D">
            <w:pPr>
              <w:rPr>
                <w:rFonts w:cstheme="minorHAnsi"/>
              </w:rPr>
            </w:pPr>
          </w:p>
        </w:tc>
        <w:tc>
          <w:tcPr>
            <w:tcW w:w="284" w:type="dxa"/>
            <w:shd w:val="clear" w:color="auto" w:fill="4472C4" w:themeFill="accent1"/>
          </w:tcPr>
          <w:p w14:paraId="7B47602F" w14:textId="77777777" w:rsidR="00B0044D" w:rsidRPr="00CA2A82" w:rsidRDefault="00B0044D" w:rsidP="00B0044D">
            <w:pPr>
              <w:rPr>
                <w:rFonts w:cstheme="minorHAnsi"/>
              </w:rPr>
            </w:pPr>
          </w:p>
        </w:tc>
        <w:tc>
          <w:tcPr>
            <w:tcW w:w="283" w:type="dxa"/>
            <w:shd w:val="clear" w:color="auto" w:fill="FFFFFF" w:themeFill="background1"/>
          </w:tcPr>
          <w:p w14:paraId="7C41F58A" w14:textId="77777777" w:rsidR="00B0044D" w:rsidRPr="00CA2A82" w:rsidRDefault="00B0044D" w:rsidP="00B0044D">
            <w:pPr>
              <w:rPr>
                <w:rFonts w:cstheme="minorHAnsi"/>
              </w:rPr>
            </w:pPr>
          </w:p>
        </w:tc>
        <w:tc>
          <w:tcPr>
            <w:tcW w:w="284" w:type="dxa"/>
            <w:shd w:val="clear" w:color="auto" w:fill="FFFFFF" w:themeFill="background1"/>
          </w:tcPr>
          <w:p w14:paraId="0975A2C0" w14:textId="77777777" w:rsidR="00B0044D" w:rsidRPr="00CA2A82" w:rsidRDefault="00B0044D" w:rsidP="00B0044D">
            <w:pPr>
              <w:rPr>
                <w:rFonts w:cstheme="minorHAnsi"/>
              </w:rPr>
            </w:pPr>
          </w:p>
        </w:tc>
        <w:tc>
          <w:tcPr>
            <w:tcW w:w="283" w:type="dxa"/>
            <w:shd w:val="clear" w:color="auto" w:fill="4472C4" w:themeFill="accent1"/>
          </w:tcPr>
          <w:p w14:paraId="00F15DB8" w14:textId="77777777" w:rsidR="00B0044D" w:rsidRPr="00CA2A82" w:rsidRDefault="00B0044D" w:rsidP="00B0044D">
            <w:pPr>
              <w:rPr>
                <w:rFonts w:cstheme="minorHAnsi"/>
              </w:rPr>
            </w:pPr>
          </w:p>
        </w:tc>
        <w:tc>
          <w:tcPr>
            <w:tcW w:w="851" w:type="dxa"/>
          </w:tcPr>
          <w:p w14:paraId="46A517A3" w14:textId="77777777" w:rsidR="00B0044D" w:rsidRPr="00CA2A82" w:rsidRDefault="00B0044D" w:rsidP="00B0044D">
            <w:pPr>
              <w:rPr>
                <w:rFonts w:cstheme="minorHAnsi"/>
              </w:rPr>
            </w:pPr>
          </w:p>
        </w:tc>
        <w:tc>
          <w:tcPr>
            <w:tcW w:w="992" w:type="dxa"/>
          </w:tcPr>
          <w:p w14:paraId="4688A01B" w14:textId="77777777" w:rsidR="00B0044D" w:rsidRPr="00CA2A82" w:rsidRDefault="00B0044D" w:rsidP="00B0044D">
            <w:pPr>
              <w:rPr>
                <w:rFonts w:cstheme="minorHAnsi"/>
              </w:rPr>
            </w:pPr>
          </w:p>
        </w:tc>
        <w:tc>
          <w:tcPr>
            <w:tcW w:w="709" w:type="dxa"/>
          </w:tcPr>
          <w:p w14:paraId="02731397" w14:textId="77777777" w:rsidR="00B0044D" w:rsidRPr="00CA2A82" w:rsidRDefault="00B0044D" w:rsidP="00B0044D">
            <w:pPr>
              <w:rPr>
                <w:rFonts w:cstheme="minorHAnsi"/>
              </w:rPr>
            </w:pPr>
          </w:p>
        </w:tc>
        <w:tc>
          <w:tcPr>
            <w:tcW w:w="3794" w:type="dxa"/>
          </w:tcPr>
          <w:p w14:paraId="13C32AED" w14:textId="77332563"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bl>
    <w:p w14:paraId="57B8B3F2" w14:textId="77777777" w:rsidR="00D65F05" w:rsidRDefault="00D65F05" w:rsidP="00EA6BE4">
      <w:pPr>
        <w:tabs>
          <w:tab w:val="left" w:pos="16552"/>
        </w:tabs>
      </w:pPr>
    </w:p>
    <w:p w14:paraId="14986368" w14:textId="77777777" w:rsidR="005E29FA" w:rsidRDefault="005E29FA" w:rsidP="00EA6BE4">
      <w:pPr>
        <w:tabs>
          <w:tab w:val="left" w:pos="16552"/>
        </w:tabs>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7163C826" w14:textId="77777777" w:rsidTr="00EA6BE4">
        <w:trPr>
          <w:trHeight w:val="232"/>
        </w:trPr>
        <w:tc>
          <w:tcPr>
            <w:tcW w:w="17544" w:type="dxa"/>
            <w:gridSpan w:val="18"/>
          </w:tcPr>
          <w:p w14:paraId="767B406F"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73CF281E" w14:textId="77777777" w:rsidTr="00EA6BE4">
        <w:trPr>
          <w:trHeight w:val="304"/>
        </w:trPr>
        <w:tc>
          <w:tcPr>
            <w:tcW w:w="11335" w:type="dxa"/>
            <w:gridSpan w:val="14"/>
          </w:tcPr>
          <w:p w14:paraId="64BDB2EE" w14:textId="77777777" w:rsidR="00FF66EF" w:rsidRDefault="00EA6BE4" w:rsidP="007A1A82">
            <w:pPr>
              <w:rPr>
                <w:rFonts w:cstheme="minorHAnsi"/>
              </w:rPr>
            </w:pPr>
            <w:r w:rsidRPr="00CA2A82">
              <w:rPr>
                <w:rFonts w:cstheme="minorHAnsi"/>
              </w:rPr>
              <w:t>Componente</w:t>
            </w:r>
            <w:r>
              <w:rPr>
                <w:rFonts w:cstheme="minorHAnsi"/>
              </w:rPr>
              <w:t xml:space="preserve"> 2: </w:t>
            </w:r>
            <w:r w:rsidRPr="0044732C">
              <w:rPr>
                <w:rFonts w:cstheme="minorHAnsi"/>
              </w:rPr>
              <w:t xml:space="preserve"> </w:t>
            </w:r>
            <w:r w:rsidRPr="00D33F91">
              <w:rPr>
                <w:rFonts w:cstheme="minorHAnsi"/>
              </w:rPr>
              <w:t xml:space="preserve"> </w:t>
            </w:r>
            <w:r w:rsidRPr="009E0093">
              <w:rPr>
                <w:rFonts w:cstheme="minorHAnsi"/>
              </w:rPr>
              <w:t xml:space="preserve">  </w:t>
            </w:r>
          </w:p>
          <w:p w14:paraId="000F73E1" w14:textId="77777777" w:rsidR="00FF66EF" w:rsidRPr="00FF66EF" w:rsidRDefault="00FF66EF" w:rsidP="00FF66EF">
            <w:pPr>
              <w:rPr>
                <w:rFonts w:asciiTheme="minorHAnsi" w:hAnsiTheme="minorHAnsi" w:cstheme="minorHAnsi"/>
                <w:color w:val="000000"/>
              </w:rPr>
            </w:pPr>
            <w:r w:rsidRPr="00FF66EF">
              <w:rPr>
                <w:rFonts w:asciiTheme="minorHAnsi" w:hAnsiTheme="minorHAnsi" w:cstheme="minorHAnsi"/>
                <w:color w:val="000000"/>
              </w:rPr>
              <w:t>Gestiones para el mejoramiento de los sitios turísticos del municipio</w:t>
            </w:r>
          </w:p>
          <w:p w14:paraId="1C025451" w14:textId="5C863890" w:rsidR="00EA6BE4" w:rsidRPr="00CA2A82" w:rsidRDefault="00EA6BE4" w:rsidP="007A1A82">
            <w:pPr>
              <w:rPr>
                <w:rFonts w:cstheme="minorHAnsi"/>
              </w:rPr>
            </w:pPr>
          </w:p>
        </w:tc>
        <w:tc>
          <w:tcPr>
            <w:tcW w:w="2552" w:type="dxa"/>
            <w:gridSpan w:val="3"/>
          </w:tcPr>
          <w:p w14:paraId="20695A4E" w14:textId="77777777" w:rsidR="00EA6BE4" w:rsidRPr="00CA2A82" w:rsidRDefault="00EA6BE4" w:rsidP="007A1A82">
            <w:pPr>
              <w:jc w:val="center"/>
              <w:rPr>
                <w:rFonts w:cstheme="minorHAnsi"/>
              </w:rPr>
            </w:pPr>
            <w:r w:rsidRPr="00CA2A82">
              <w:rPr>
                <w:rFonts w:cstheme="minorHAnsi"/>
                <w:b/>
                <w:bCs/>
              </w:rPr>
              <w:t>SEMAFORIZACIÓN</w:t>
            </w:r>
          </w:p>
        </w:tc>
        <w:tc>
          <w:tcPr>
            <w:tcW w:w="3657" w:type="dxa"/>
          </w:tcPr>
          <w:p w14:paraId="04BA22A1"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79C4548A" w14:textId="77777777" w:rsidTr="00EA6BE4">
        <w:trPr>
          <w:trHeight w:val="847"/>
        </w:trPr>
        <w:tc>
          <w:tcPr>
            <w:tcW w:w="6516" w:type="dxa"/>
          </w:tcPr>
          <w:p w14:paraId="6D42F87D" w14:textId="77777777" w:rsidR="00EA6BE4" w:rsidRDefault="00EA6BE4" w:rsidP="007A1A82">
            <w:pPr>
              <w:rPr>
                <w:rFonts w:cstheme="minorHAnsi"/>
              </w:rPr>
            </w:pPr>
            <w:r>
              <w:rPr>
                <w:rFonts w:cstheme="minorHAnsi"/>
              </w:rPr>
              <w:t>Actividades</w:t>
            </w:r>
          </w:p>
          <w:p w14:paraId="3D43BB56" w14:textId="77777777" w:rsidR="00EA6BE4" w:rsidRPr="00CA2A82" w:rsidRDefault="00EA6BE4" w:rsidP="007A1A82">
            <w:pPr>
              <w:rPr>
                <w:rFonts w:cstheme="minorHAnsi"/>
              </w:rPr>
            </w:pPr>
          </w:p>
        </w:tc>
        <w:tc>
          <w:tcPr>
            <w:tcW w:w="1417" w:type="dxa"/>
          </w:tcPr>
          <w:p w14:paraId="0BD7D88A" w14:textId="77777777" w:rsidR="00EA6BE4" w:rsidRDefault="00EA6BE4" w:rsidP="007A1A82">
            <w:pPr>
              <w:rPr>
                <w:rFonts w:cstheme="minorHAnsi"/>
              </w:rPr>
            </w:pPr>
            <w:r w:rsidRPr="00CA2A82">
              <w:rPr>
                <w:rFonts w:cstheme="minorHAnsi"/>
              </w:rPr>
              <w:t>Programadas</w:t>
            </w:r>
          </w:p>
          <w:p w14:paraId="6A76A9AE" w14:textId="03E6084B" w:rsidR="00F92752" w:rsidRPr="00CA2A82" w:rsidRDefault="00F92752" w:rsidP="007A1A82">
            <w:pPr>
              <w:rPr>
                <w:rFonts w:cstheme="minorHAnsi"/>
              </w:rPr>
            </w:pPr>
            <w:r>
              <w:rPr>
                <w:rFonts w:cstheme="minorHAnsi"/>
              </w:rPr>
              <w:t>anuales</w:t>
            </w:r>
          </w:p>
        </w:tc>
        <w:tc>
          <w:tcPr>
            <w:tcW w:w="284" w:type="dxa"/>
          </w:tcPr>
          <w:p w14:paraId="65587770" w14:textId="77777777" w:rsidR="00EA6BE4" w:rsidRPr="00CA2A82" w:rsidRDefault="00EA6BE4" w:rsidP="007A1A82">
            <w:pPr>
              <w:rPr>
                <w:rFonts w:cstheme="minorHAnsi"/>
              </w:rPr>
            </w:pPr>
            <w:r w:rsidRPr="00CA2A82">
              <w:rPr>
                <w:rFonts w:cstheme="minorHAnsi"/>
              </w:rPr>
              <w:t>Ene</w:t>
            </w:r>
          </w:p>
        </w:tc>
        <w:tc>
          <w:tcPr>
            <w:tcW w:w="283" w:type="dxa"/>
          </w:tcPr>
          <w:p w14:paraId="0DEAEDDD" w14:textId="77777777" w:rsidR="00EA6BE4" w:rsidRPr="00CA2A82" w:rsidRDefault="00EA6BE4" w:rsidP="007A1A82">
            <w:pPr>
              <w:rPr>
                <w:rFonts w:cstheme="minorHAnsi"/>
              </w:rPr>
            </w:pPr>
            <w:r w:rsidRPr="00CA2A82">
              <w:rPr>
                <w:rFonts w:cstheme="minorHAnsi"/>
              </w:rPr>
              <w:t>Feb</w:t>
            </w:r>
          </w:p>
        </w:tc>
        <w:tc>
          <w:tcPr>
            <w:tcW w:w="284" w:type="dxa"/>
          </w:tcPr>
          <w:p w14:paraId="08B3F987" w14:textId="77777777" w:rsidR="00EA6BE4" w:rsidRPr="00CA2A82" w:rsidRDefault="00EA6BE4" w:rsidP="007A1A82">
            <w:pPr>
              <w:rPr>
                <w:rFonts w:cstheme="minorHAnsi"/>
              </w:rPr>
            </w:pPr>
            <w:r w:rsidRPr="00CA2A82">
              <w:rPr>
                <w:rFonts w:cstheme="minorHAnsi"/>
              </w:rPr>
              <w:t>Mar</w:t>
            </w:r>
          </w:p>
        </w:tc>
        <w:tc>
          <w:tcPr>
            <w:tcW w:w="283" w:type="dxa"/>
          </w:tcPr>
          <w:p w14:paraId="7B785308" w14:textId="77777777" w:rsidR="00EA6BE4" w:rsidRPr="00CA2A82" w:rsidRDefault="00EA6BE4" w:rsidP="007A1A82">
            <w:pPr>
              <w:rPr>
                <w:rFonts w:cstheme="minorHAnsi"/>
              </w:rPr>
            </w:pPr>
            <w:r w:rsidRPr="00CA2A82">
              <w:rPr>
                <w:rFonts w:cstheme="minorHAnsi"/>
              </w:rPr>
              <w:t>Abr</w:t>
            </w:r>
          </w:p>
        </w:tc>
        <w:tc>
          <w:tcPr>
            <w:tcW w:w="284" w:type="dxa"/>
          </w:tcPr>
          <w:p w14:paraId="52165370" w14:textId="77777777" w:rsidR="00EA6BE4" w:rsidRPr="00CA2A82" w:rsidRDefault="00EA6BE4" w:rsidP="007A1A82">
            <w:pPr>
              <w:rPr>
                <w:rFonts w:cstheme="minorHAnsi"/>
              </w:rPr>
            </w:pPr>
            <w:r w:rsidRPr="00CA2A82">
              <w:rPr>
                <w:rFonts w:cstheme="minorHAnsi"/>
              </w:rPr>
              <w:t>May</w:t>
            </w:r>
          </w:p>
        </w:tc>
        <w:tc>
          <w:tcPr>
            <w:tcW w:w="283" w:type="dxa"/>
          </w:tcPr>
          <w:p w14:paraId="3D8BE181" w14:textId="77777777" w:rsidR="00EA6BE4" w:rsidRPr="00CA2A82" w:rsidRDefault="00EA6BE4" w:rsidP="007A1A82">
            <w:pPr>
              <w:rPr>
                <w:rFonts w:cstheme="minorHAnsi"/>
              </w:rPr>
            </w:pPr>
            <w:r w:rsidRPr="00CA2A82">
              <w:rPr>
                <w:rFonts w:cstheme="minorHAnsi"/>
              </w:rPr>
              <w:t>Jun</w:t>
            </w:r>
          </w:p>
        </w:tc>
        <w:tc>
          <w:tcPr>
            <w:tcW w:w="284" w:type="dxa"/>
          </w:tcPr>
          <w:p w14:paraId="3A56E855" w14:textId="77777777" w:rsidR="00EA6BE4" w:rsidRPr="00CA2A82" w:rsidRDefault="00EA6BE4" w:rsidP="007A1A82">
            <w:pPr>
              <w:rPr>
                <w:rFonts w:cstheme="minorHAnsi"/>
              </w:rPr>
            </w:pPr>
            <w:r w:rsidRPr="00CA2A82">
              <w:rPr>
                <w:rFonts w:cstheme="minorHAnsi"/>
              </w:rPr>
              <w:t>Jul</w:t>
            </w:r>
          </w:p>
        </w:tc>
        <w:tc>
          <w:tcPr>
            <w:tcW w:w="283" w:type="dxa"/>
          </w:tcPr>
          <w:p w14:paraId="331BCFE2" w14:textId="77777777" w:rsidR="00EA6BE4" w:rsidRPr="00CA2A82" w:rsidRDefault="00EA6BE4" w:rsidP="007A1A82">
            <w:pPr>
              <w:rPr>
                <w:rFonts w:cstheme="minorHAnsi"/>
              </w:rPr>
            </w:pPr>
            <w:proofErr w:type="spellStart"/>
            <w:r w:rsidRPr="00CA2A82">
              <w:rPr>
                <w:rFonts w:cstheme="minorHAnsi"/>
              </w:rPr>
              <w:t>Ago</w:t>
            </w:r>
            <w:proofErr w:type="spellEnd"/>
          </w:p>
        </w:tc>
        <w:tc>
          <w:tcPr>
            <w:tcW w:w="284" w:type="dxa"/>
          </w:tcPr>
          <w:p w14:paraId="4D02E41F" w14:textId="77777777" w:rsidR="00EA6BE4" w:rsidRPr="00CA2A82" w:rsidRDefault="00EA6BE4" w:rsidP="007A1A82">
            <w:pPr>
              <w:rPr>
                <w:rFonts w:cstheme="minorHAnsi"/>
              </w:rPr>
            </w:pPr>
            <w:proofErr w:type="spellStart"/>
            <w:r w:rsidRPr="00CA2A82">
              <w:rPr>
                <w:rFonts w:cstheme="minorHAnsi"/>
              </w:rPr>
              <w:t>Sep</w:t>
            </w:r>
            <w:proofErr w:type="spellEnd"/>
          </w:p>
        </w:tc>
        <w:tc>
          <w:tcPr>
            <w:tcW w:w="283" w:type="dxa"/>
          </w:tcPr>
          <w:p w14:paraId="02F65CFF" w14:textId="77777777" w:rsidR="00EA6BE4" w:rsidRPr="00CA2A82" w:rsidRDefault="00EA6BE4" w:rsidP="007A1A82">
            <w:pPr>
              <w:rPr>
                <w:rFonts w:cstheme="minorHAnsi"/>
              </w:rPr>
            </w:pPr>
            <w:r w:rsidRPr="00CA2A82">
              <w:rPr>
                <w:rFonts w:cstheme="minorHAnsi"/>
              </w:rPr>
              <w:t>Oct</w:t>
            </w:r>
          </w:p>
        </w:tc>
        <w:tc>
          <w:tcPr>
            <w:tcW w:w="284" w:type="dxa"/>
          </w:tcPr>
          <w:p w14:paraId="405A4D0C" w14:textId="77777777" w:rsidR="00EA6BE4" w:rsidRPr="00CA2A82" w:rsidRDefault="00EA6BE4" w:rsidP="007A1A82">
            <w:pPr>
              <w:rPr>
                <w:rFonts w:cstheme="minorHAnsi"/>
              </w:rPr>
            </w:pPr>
            <w:r w:rsidRPr="00CA2A82">
              <w:rPr>
                <w:rFonts w:cstheme="minorHAnsi"/>
              </w:rPr>
              <w:t>Nov</w:t>
            </w:r>
          </w:p>
        </w:tc>
        <w:tc>
          <w:tcPr>
            <w:tcW w:w="283" w:type="dxa"/>
          </w:tcPr>
          <w:p w14:paraId="634A97DB" w14:textId="77777777" w:rsidR="00EA6BE4" w:rsidRPr="00CA2A82" w:rsidRDefault="00EA6BE4" w:rsidP="007A1A82">
            <w:pPr>
              <w:rPr>
                <w:rFonts w:cstheme="minorHAnsi"/>
              </w:rPr>
            </w:pPr>
            <w:r w:rsidRPr="00CA2A82">
              <w:rPr>
                <w:rFonts w:cstheme="minorHAnsi"/>
              </w:rPr>
              <w:t>Dic</w:t>
            </w:r>
          </w:p>
        </w:tc>
        <w:tc>
          <w:tcPr>
            <w:tcW w:w="851" w:type="dxa"/>
          </w:tcPr>
          <w:p w14:paraId="3FB09CE0" w14:textId="77777777" w:rsidR="00EA6BE4" w:rsidRPr="00CA2A82" w:rsidRDefault="00EA6BE4" w:rsidP="007A1A82">
            <w:pPr>
              <w:rPr>
                <w:rFonts w:cstheme="minorHAnsi"/>
              </w:rPr>
            </w:pPr>
            <w:r w:rsidRPr="00CA2A82">
              <w:rPr>
                <w:rFonts w:cstheme="minorHAnsi"/>
              </w:rPr>
              <w:t>Verde</w:t>
            </w:r>
          </w:p>
        </w:tc>
        <w:tc>
          <w:tcPr>
            <w:tcW w:w="992" w:type="dxa"/>
          </w:tcPr>
          <w:p w14:paraId="757F21ED" w14:textId="77777777" w:rsidR="00EA6BE4" w:rsidRPr="00CA2A82" w:rsidRDefault="00EA6BE4" w:rsidP="007A1A82">
            <w:pPr>
              <w:rPr>
                <w:rFonts w:cstheme="minorHAnsi"/>
              </w:rPr>
            </w:pPr>
            <w:r w:rsidRPr="00CA2A82">
              <w:rPr>
                <w:rFonts w:cstheme="minorHAnsi"/>
              </w:rPr>
              <w:t>Amarillo</w:t>
            </w:r>
          </w:p>
        </w:tc>
        <w:tc>
          <w:tcPr>
            <w:tcW w:w="709" w:type="dxa"/>
          </w:tcPr>
          <w:p w14:paraId="29457829" w14:textId="77777777" w:rsidR="00EA6BE4" w:rsidRPr="00CA2A82" w:rsidRDefault="00EA6BE4" w:rsidP="007A1A82">
            <w:pPr>
              <w:rPr>
                <w:rFonts w:cstheme="minorHAnsi"/>
              </w:rPr>
            </w:pPr>
            <w:r w:rsidRPr="00CA2A82">
              <w:rPr>
                <w:rFonts w:cstheme="minorHAnsi"/>
              </w:rPr>
              <w:t>Rojo</w:t>
            </w:r>
          </w:p>
        </w:tc>
        <w:tc>
          <w:tcPr>
            <w:tcW w:w="3657" w:type="dxa"/>
          </w:tcPr>
          <w:p w14:paraId="691F887F" w14:textId="726EE03C" w:rsidR="00EA6BE4" w:rsidRPr="00CA2A82" w:rsidRDefault="00EA6BE4" w:rsidP="007A1A82">
            <w:pPr>
              <w:rPr>
                <w:rFonts w:cstheme="minorHAnsi"/>
              </w:rPr>
            </w:pPr>
          </w:p>
        </w:tc>
      </w:tr>
      <w:tr w:rsidR="002A5C39" w:rsidRPr="00CA2A82" w14:paraId="58FAB2C9" w14:textId="77777777" w:rsidTr="002A5C39">
        <w:trPr>
          <w:trHeight w:val="304"/>
        </w:trPr>
        <w:tc>
          <w:tcPr>
            <w:tcW w:w="6516" w:type="dxa"/>
          </w:tcPr>
          <w:p w14:paraId="7BEC1B41" w14:textId="0913901A" w:rsidR="00ED26DA" w:rsidRPr="00CA2A82" w:rsidRDefault="00ED26DA" w:rsidP="00ED26DA">
            <w:pPr>
              <w:rPr>
                <w:rFonts w:cstheme="minorHAnsi"/>
              </w:rPr>
            </w:pPr>
            <w:r>
              <w:rPr>
                <w:rFonts w:cstheme="minorHAnsi"/>
              </w:rPr>
              <w:t>2.1 Opiniones</w:t>
            </w:r>
            <w:r w:rsidR="00FF66EF">
              <w:rPr>
                <w:rFonts w:cstheme="minorHAnsi"/>
              </w:rPr>
              <w:t xml:space="preserve"> y Gestiones</w:t>
            </w:r>
            <w:r>
              <w:rPr>
                <w:rFonts w:cstheme="minorHAnsi"/>
              </w:rPr>
              <w:t xml:space="preserve"> en Materia de los Sitios Históricos</w:t>
            </w:r>
          </w:p>
        </w:tc>
        <w:tc>
          <w:tcPr>
            <w:tcW w:w="1417" w:type="dxa"/>
          </w:tcPr>
          <w:p w14:paraId="2BDE86D3" w14:textId="303E93EE" w:rsidR="00ED26DA" w:rsidRPr="00CA2A82" w:rsidRDefault="00FF66EF" w:rsidP="00ED26DA">
            <w:pPr>
              <w:rPr>
                <w:rFonts w:cstheme="minorHAnsi"/>
              </w:rPr>
            </w:pPr>
            <w:r>
              <w:rPr>
                <w:rFonts w:cstheme="minorHAnsi"/>
              </w:rPr>
              <w:t>10</w:t>
            </w:r>
          </w:p>
        </w:tc>
        <w:tc>
          <w:tcPr>
            <w:tcW w:w="284" w:type="dxa"/>
            <w:shd w:val="clear" w:color="auto" w:fill="FFFFFF" w:themeFill="background1"/>
          </w:tcPr>
          <w:p w14:paraId="12E70A06" w14:textId="77777777" w:rsidR="00ED26DA" w:rsidRPr="00CA2A82" w:rsidRDefault="00ED26DA" w:rsidP="00ED26DA">
            <w:pPr>
              <w:rPr>
                <w:rFonts w:cstheme="minorHAnsi"/>
              </w:rPr>
            </w:pPr>
          </w:p>
        </w:tc>
        <w:tc>
          <w:tcPr>
            <w:tcW w:w="283" w:type="dxa"/>
            <w:shd w:val="clear" w:color="auto" w:fill="FFFFFF" w:themeFill="background1"/>
          </w:tcPr>
          <w:p w14:paraId="44783297" w14:textId="77777777" w:rsidR="00ED26DA" w:rsidRPr="00CA2A82" w:rsidRDefault="00ED26DA" w:rsidP="00ED26DA">
            <w:pPr>
              <w:rPr>
                <w:rFonts w:cstheme="minorHAnsi"/>
              </w:rPr>
            </w:pPr>
          </w:p>
        </w:tc>
        <w:tc>
          <w:tcPr>
            <w:tcW w:w="284" w:type="dxa"/>
            <w:shd w:val="clear" w:color="auto" w:fill="4472C4" w:themeFill="accent1"/>
          </w:tcPr>
          <w:p w14:paraId="52399D5A" w14:textId="77777777" w:rsidR="00ED26DA" w:rsidRPr="00CA2A82" w:rsidRDefault="00ED26DA" w:rsidP="00ED26DA">
            <w:pPr>
              <w:rPr>
                <w:rFonts w:cstheme="minorHAnsi"/>
              </w:rPr>
            </w:pPr>
          </w:p>
        </w:tc>
        <w:tc>
          <w:tcPr>
            <w:tcW w:w="283" w:type="dxa"/>
            <w:shd w:val="clear" w:color="auto" w:fill="FFFFFF" w:themeFill="background1"/>
          </w:tcPr>
          <w:p w14:paraId="07565F03" w14:textId="77777777" w:rsidR="00ED26DA" w:rsidRPr="00CA2A82" w:rsidRDefault="00ED26DA" w:rsidP="00ED26DA">
            <w:pPr>
              <w:rPr>
                <w:rFonts w:cstheme="minorHAnsi"/>
              </w:rPr>
            </w:pPr>
          </w:p>
        </w:tc>
        <w:tc>
          <w:tcPr>
            <w:tcW w:w="284" w:type="dxa"/>
            <w:shd w:val="clear" w:color="auto" w:fill="FFFFFF" w:themeFill="background1"/>
          </w:tcPr>
          <w:p w14:paraId="1787BD59" w14:textId="77777777" w:rsidR="00ED26DA" w:rsidRPr="00CA2A82" w:rsidRDefault="00ED26DA" w:rsidP="00ED26DA">
            <w:pPr>
              <w:rPr>
                <w:rFonts w:cstheme="minorHAnsi"/>
              </w:rPr>
            </w:pPr>
          </w:p>
        </w:tc>
        <w:tc>
          <w:tcPr>
            <w:tcW w:w="283" w:type="dxa"/>
            <w:shd w:val="clear" w:color="auto" w:fill="4472C4" w:themeFill="accent1"/>
          </w:tcPr>
          <w:p w14:paraId="4D77CF35" w14:textId="77777777" w:rsidR="00ED26DA" w:rsidRPr="00CA2A82" w:rsidRDefault="00ED26DA" w:rsidP="00ED26DA">
            <w:pPr>
              <w:rPr>
                <w:rFonts w:cstheme="minorHAnsi"/>
              </w:rPr>
            </w:pPr>
          </w:p>
        </w:tc>
        <w:tc>
          <w:tcPr>
            <w:tcW w:w="284" w:type="dxa"/>
            <w:shd w:val="clear" w:color="auto" w:fill="FFFFFF" w:themeFill="background1"/>
          </w:tcPr>
          <w:p w14:paraId="0854EFDC" w14:textId="77777777" w:rsidR="00ED26DA" w:rsidRPr="00CA2A82" w:rsidRDefault="00ED26DA" w:rsidP="00ED26DA">
            <w:pPr>
              <w:rPr>
                <w:rFonts w:cstheme="minorHAnsi"/>
              </w:rPr>
            </w:pPr>
          </w:p>
        </w:tc>
        <w:tc>
          <w:tcPr>
            <w:tcW w:w="283" w:type="dxa"/>
            <w:shd w:val="clear" w:color="auto" w:fill="FFFFFF" w:themeFill="background1"/>
          </w:tcPr>
          <w:p w14:paraId="3D8288F7" w14:textId="77777777" w:rsidR="00ED26DA" w:rsidRPr="00CA2A82" w:rsidRDefault="00ED26DA" w:rsidP="00ED26DA">
            <w:pPr>
              <w:rPr>
                <w:rFonts w:cstheme="minorHAnsi"/>
              </w:rPr>
            </w:pPr>
          </w:p>
        </w:tc>
        <w:tc>
          <w:tcPr>
            <w:tcW w:w="284" w:type="dxa"/>
            <w:shd w:val="clear" w:color="auto" w:fill="4472C4" w:themeFill="accent1"/>
          </w:tcPr>
          <w:p w14:paraId="53CD2E7E" w14:textId="77777777" w:rsidR="00ED26DA" w:rsidRPr="00CA2A82" w:rsidRDefault="00ED26DA" w:rsidP="00ED26DA">
            <w:pPr>
              <w:rPr>
                <w:rFonts w:cstheme="minorHAnsi"/>
              </w:rPr>
            </w:pPr>
          </w:p>
        </w:tc>
        <w:tc>
          <w:tcPr>
            <w:tcW w:w="283" w:type="dxa"/>
            <w:shd w:val="clear" w:color="auto" w:fill="FFFFFF" w:themeFill="background1"/>
          </w:tcPr>
          <w:p w14:paraId="017D6B8C" w14:textId="77777777" w:rsidR="00ED26DA" w:rsidRPr="00CA2A82" w:rsidRDefault="00ED26DA" w:rsidP="00ED26DA">
            <w:pPr>
              <w:rPr>
                <w:rFonts w:cstheme="minorHAnsi"/>
              </w:rPr>
            </w:pPr>
          </w:p>
        </w:tc>
        <w:tc>
          <w:tcPr>
            <w:tcW w:w="284" w:type="dxa"/>
            <w:shd w:val="clear" w:color="auto" w:fill="FFFFFF" w:themeFill="background1"/>
          </w:tcPr>
          <w:p w14:paraId="4393902F" w14:textId="77777777" w:rsidR="00ED26DA" w:rsidRPr="00CA2A82" w:rsidRDefault="00ED26DA" w:rsidP="00ED26DA">
            <w:pPr>
              <w:rPr>
                <w:rFonts w:cstheme="minorHAnsi"/>
              </w:rPr>
            </w:pPr>
          </w:p>
        </w:tc>
        <w:tc>
          <w:tcPr>
            <w:tcW w:w="283" w:type="dxa"/>
            <w:shd w:val="clear" w:color="auto" w:fill="4472C4" w:themeFill="accent1"/>
          </w:tcPr>
          <w:p w14:paraId="0F0F2901" w14:textId="77777777" w:rsidR="00ED26DA" w:rsidRPr="00CA2A82" w:rsidRDefault="00ED26DA" w:rsidP="00ED26DA">
            <w:pPr>
              <w:rPr>
                <w:rFonts w:cstheme="minorHAnsi"/>
              </w:rPr>
            </w:pPr>
          </w:p>
        </w:tc>
        <w:tc>
          <w:tcPr>
            <w:tcW w:w="851" w:type="dxa"/>
          </w:tcPr>
          <w:p w14:paraId="53A4C6B5" w14:textId="77777777" w:rsidR="00ED26DA" w:rsidRPr="00CA2A82" w:rsidRDefault="00ED26DA" w:rsidP="00ED26DA">
            <w:pPr>
              <w:rPr>
                <w:rFonts w:cstheme="minorHAnsi"/>
              </w:rPr>
            </w:pPr>
          </w:p>
        </w:tc>
        <w:tc>
          <w:tcPr>
            <w:tcW w:w="992" w:type="dxa"/>
          </w:tcPr>
          <w:p w14:paraId="7367E232" w14:textId="77777777" w:rsidR="00ED26DA" w:rsidRPr="00CA2A82" w:rsidRDefault="00ED26DA" w:rsidP="00ED26DA">
            <w:pPr>
              <w:rPr>
                <w:rFonts w:cstheme="minorHAnsi"/>
              </w:rPr>
            </w:pPr>
          </w:p>
        </w:tc>
        <w:tc>
          <w:tcPr>
            <w:tcW w:w="709" w:type="dxa"/>
          </w:tcPr>
          <w:p w14:paraId="735D8D33" w14:textId="77777777" w:rsidR="00ED26DA" w:rsidRPr="00CA2A82" w:rsidRDefault="00ED26DA" w:rsidP="00ED26DA">
            <w:pPr>
              <w:rPr>
                <w:rFonts w:cstheme="minorHAnsi"/>
              </w:rPr>
            </w:pPr>
          </w:p>
        </w:tc>
        <w:tc>
          <w:tcPr>
            <w:tcW w:w="3657" w:type="dxa"/>
          </w:tcPr>
          <w:p w14:paraId="66FED33D" w14:textId="5CEC5B13" w:rsidR="00ED26DA" w:rsidRPr="00CA2A82" w:rsidRDefault="00ED26DA" w:rsidP="00ED26DA">
            <w:pPr>
              <w:rPr>
                <w:rFonts w:cstheme="minorHAnsi"/>
              </w:rPr>
            </w:pPr>
            <w:proofErr w:type="spellStart"/>
            <w:r>
              <w:rPr>
                <w:rFonts w:cstheme="minorHAnsi"/>
              </w:rPr>
              <w:t>Christhian</w:t>
            </w:r>
            <w:proofErr w:type="spellEnd"/>
            <w:r>
              <w:rPr>
                <w:rFonts w:cstheme="minorHAnsi"/>
              </w:rPr>
              <w:t xml:space="preserve"> Salvador Preciado Cazares</w:t>
            </w:r>
          </w:p>
        </w:tc>
      </w:tr>
      <w:tr w:rsidR="00EA6BE4" w:rsidRPr="00CA2A82" w14:paraId="5D66337B" w14:textId="77777777" w:rsidTr="00EA6BE4">
        <w:trPr>
          <w:trHeight w:val="232"/>
        </w:trPr>
        <w:tc>
          <w:tcPr>
            <w:tcW w:w="17544" w:type="dxa"/>
            <w:gridSpan w:val="18"/>
          </w:tcPr>
          <w:p w14:paraId="34EDBDB3" w14:textId="77777777" w:rsidR="00FF66EF" w:rsidRDefault="00FF66EF" w:rsidP="007A1A82">
            <w:pPr>
              <w:jc w:val="center"/>
              <w:rPr>
                <w:rFonts w:cstheme="minorHAnsi"/>
                <w:b/>
                <w:bCs/>
              </w:rPr>
            </w:pPr>
          </w:p>
          <w:p w14:paraId="73492C32" w14:textId="77777777" w:rsidR="00FF66EF" w:rsidRDefault="00FF66EF" w:rsidP="00D65F05">
            <w:pPr>
              <w:rPr>
                <w:rFonts w:cstheme="minorHAnsi"/>
                <w:b/>
                <w:bCs/>
              </w:rPr>
            </w:pPr>
          </w:p>
          <w:p w14:paraId="6E160261"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475943D6" w14:textId="77777777" w:rsidTr="00EA6BE4">
        <w:trPr>
          <w:trHeight w:val="304"/>
        </w:trPr>
        <w:tc>
          <w:tcPr>
            <w:tcW w:w="11335" w:type="dxa"/>
            <w:gridSpan w:val="14"/>
          </w:tcPr>
          <w:p w14:paraId="34D1D36B" w14:textId="77777777" w:rsidR="00EA6BE4" w:rsidRPr="00CA2A82" w:rsidRDefault="00EA6BE4" w:rsidP="007A1A82">
            <w:pPr>
              <w:rPr>
                <w:rFonts w:cstheme="minorHAnsi"/>
              </w:rPr>
            </w:pPr>
            <w:r w:rsidRPr="00CA2A82">
              <w:rPr>
                <w:rFonts w:cstheme="minorHAnsi"/>
              </w:rPr>
              <w:t>Componente</w:t>
            </w:r>
            <w:r>
              <w:rPr>
                <w:rFonts w:cstheme="minorHAnsi"/>
              </w:rPr>
              <w:t xml:space="preserve"> 3: </w:t>
            </w:r>
            <w:r w:rsidRPr="0044732C">
              <w:rPr>
                <w:rFonts w:cstheme="minorHAnsi"/>
              </w:rPr>
              <w:t xml:space="preserve"> </w:t>
            </w:r>
            <w:r w:rsidRPr="00D33F91">
              <w:rPr>
                <w:rFonts w:cstheme="minorHAnsi"/>
              </w:rPr>
              <w:t xml:space="preserve"> </w:t>
            </w:r>
            <w:r w:rsidRPr="009E0093">
              <w:rPr>
                <w:rFonts w:cstheme="minorHAnsi"/>
              </w:rPr>
              <w:t xml:space="preserve"> Atención de los turistas</w:t>
            </w:r>
          </w:p>
        </w:tc>
        <w:tc>
          <w:tcPr>
            <w:tcW w:w="2552" w:type="dxa"/>
            <w:gridSpan w:val="3"/>
          </w:tcPr>
          <w:p w14:paraId="70A892A0" w14:textId="77777777" w:rsidR="00EA6BE4" w:rsidRPr="00CA2A82" w:rsidRDefault="00EA6BE4" w:rsidP="007A1A82">
            <w:pPr>
              <w:jc w:val="center"/>
              <w:rPr>
                <w:rFonts w:cstheme="minorHAnsi"/>
              </w:rPr>
            </w:pPr>
            <w:r w:rsidRPr="00CA2A82">
              <w:rPr>
                <w:rFonts w:cstheme="minorHAnsi"/>
                <w:b/>
                <w:bCs/>
              </w:rPr>
              <w:t>SEMAFORIZACIÓN</w:t>
            </w:r>
          </w:p>
        </w:tc>
        <w:tc>
          <w:tcPr>
            <w:tcW w:w="3657" w:type="dxa"/>
          </w:tcPr>
          <w:p w14:paraId="0E0DED67"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12BCD857" w14:textId="77777777" w:rsidTr="00EA6BE4">
        <w:trPr>
          <w:trHeight w:val="1095"/>
        </w:trPr>
        <w:tc>
          <w:tcPr>
            <w:tcW w:w="6516" w:type="dxa"/>
          </w:tcPr>
          <w:p w14:paraId="468C4428" w14:textId="77777777" w:rsidR="00EA6BE4" w:rsidRDefault="00EA6BE4" w:rsidP="007A1A82">
            <w:pPr>
              <w:rPr>
                <w:rFonts w:cstheme="minorHAnsi"/>
              </w:rPr>
            </w:pPr>
            <w:r w:rsidRPr="00CA2A82">
              <w:rPr>
                <w:rFonts w:cstheme="minorHAnsi"/>
              </w:rPr>
              <w:t>Actividades</w:t>
            </w:r>
          </w:p>
          <w:p w14:paraId="0E1F7D17" w14:textId="77777777" w:rsidR="00EA6BE4" w:rsidRPr="00674AEC" w:rsidRDefault="00EA6BE4" w:rsidP="007A1A82">
            <w:pPr>
              <w:pStyle w:val="Prrafodelista"/>
              <w:ind w:left="720"/>
              <w:rPr>
                <w:rFonts w:cstheme="minorHAnsi"/>
              </w:rPr>
            </w:pPr>
          </w:p>
        </w:tc>
        <w:tc>
          <w:tcPr>
            <w:tcW w:w="1417" w:type="dxa"/>
          </w:tcPr>
          <w:p w14:paraId="5CE218A9" w14:textId="77777777" w:rsidR="00EA6BE4" w:rsidRDefault="00EA6BE4" w:rsidP="007A1A82">
            <w:pPr>
              <w:rPr>
                <w:rFonts w:cstheme="minorHAnsi"/>
              </w:rPr>
            </w:pPr>
            <w:r w:rsidRPr="00CA2A82">
              <w:rPr>
                <w:rFonts w:cstheme="minorHAnsi"/>
              </w:rPr>
              <w:t>Programadas</w:t>
            </w:r>
          </w:p>
          <w:p w14:paraId="690E8490" w14:textId="1B4312CE" w:rsidR="00F92752" w:rsidRPr="00CA2A82" w:rsidRDefault="00F92752" w:rsidP="007A1A82">
            <w:pPr>
              <w:rPr>
                <w:rFonts w:cstheme="minorHAnsi"/>
              </w:rPr>
            </w:pPr>
            <w:r>
              <w:rPr>
                <w:rFonts w:cstheme="minorHAnsi"/>
              </w:rPr>
              <w:t>anuales</w:t>
            </w:r>
          </w:p>
        </w:tc>
        <w:tc>
          <w:tcPr>
            <w:tcW w:w="284" w:type="dxa"/>
          </w:tcPr>
          <w:p w14:paraId="6D0084C4" w14:textId="77777777" w:rsidR="00EA6BE4" w:rsidRPr="00CA2A82" w:rsidRDefault="00EA6BE4" w:rsidP="007A1A82">
            <w:pPr>
              <w:rPr>
                <w:rFonts w:cstheme="minorHAnsi"/>
              </w:rPr>
            </w:pPr>
            <w:r w:rsidRPr="00CA2A82">
              <w:rPr>
                <w:rFonts w:cstheme="minorHAnsi"/>
              </w:rPr>
              <w:t>Ene</w:t>
            </w:r>
          </w:p>
        </w:tc>
        <w:tc>
          <w:tcPr>
            <w:tcW w:w="283" w:type="dxa"/>
          </w:tcPr>
          <w:p w14:paraId="47F24817" w14:textId="77777777" w:rsidR="00EA6BE4" w:rsidRPr="00CA2A82" w:rsidRDefault="00EA6BE4" w:rsidP="007A1A82">
            <w:pPr>
              <w:rPr>
                <w:rFonts w:cstheme="minorHAnsi"/>
              </w:rPr>
            </w:pPr>
            <w:r w:rsidRPr="00CA2A82">
              <w:rPr>
                <w:rFonts w:cstheme="minorHAnsi"/>
              </w:rPr>
              <w:t>Feb</w:t>
            </w:r>
          </w:p>
        </w:tc>
        <w:tc>
          <w:tcPr>
            <w:tcW w:w="284" w:type="dxa"/>
          </w:tcPr>
          <w:p w14:paraId="34C481FB" w14:textId="77777777" w:rsidR="00EA6BE4" w:rsidRPr="00CA2A82" w:rsidRDefault="00EA6BE4" w:rsidP="007A1A82">
            <w:pPr>
              <w:rPr>
                <w:rFonts w:cstheme="minorHAnsi"/>
              </w:rPr>
            </w:pPr>
            <w:r w:rsidRPr="00CA2A82">
              <w:rPr>
                <w:rFonts w:cstheme="minorHAnsi"/>
              </w:rPr>
              <w:t>Mar</w:t>
            </w:r>
          </w:p>
        </w:tc>
        <w:tc>
          <w:tcPr>
            <w:tcW w:w="283" w:type="dxa"/>
          </w:tcPr>
          <w:p w14:paraId="71BB5C0A" w14:textId="77777777" w:rsidR="00EA6BE4" w:rsidRPr="00CA2A82" w:rsidRDefault="00EA6BE4" w:rsidP="007A1A82">
            <w:pPr>
              <w:rPr>
                <w:rFonts w:cstheme="minorHAnsi"/>
              </w:rPr>
            </w:pPr>
            <w:r w:rsidRPr="00CA2A82">
              <w:rPr>
                <w:rFonts w:cstheme="minorHAnsi"/>
              </w:rPr>
              <w:t>Abr</w:t>
            </w:r>
          </w:p>
        </w:tc>
        <w:tc>
          <w:tcPr>
            <w:tcW w:w="284" w:type="dxa"/>
          </w:tcPr>
          <w:p w14:paraId="3BC6CE04" w14:textId="77777777" w:rsidR="00EA6BE4" w:rsidRPr="00CA2A82" w:rsidRDefault="00EA6BE4" w:rsidP="007A1A82">
            <w:pPr>
              <w:rPr>
                <w:rFonts w:cstheme="minorHAnsi"/>
              </w:rPr>
            </w:pPr>
            <w:r w:rsidRPr="00CA2A82">
              <w:rPr>
                <w:rFonts w:cstheme="minorHAnsi"/>
              </w:rPr>
              <w:t>May</w:t>
            </w:r>
          </w:p>
        </w:tc>
        <w:tc>
          <w:tcPr>
            <w:tcW w:w="283" w:type="dxa"/>
          </w:tcPr>
          <w:p w14:paraId="54DA35F6" w14:textId="77777777" w:rsidR="00EA6BE4" w:rsidRPr="00CA2A82" w:rsidRDefault="00EA6BE4" w:rsidP="007A1A82">
            <w:pPr>
              <w:rPr>
                <w:rFonts w:cstheme="minorHAnsi"/>
              </w:rPr>
            </w:pPr>
            <w:r w:rsidRPr="00CA2A82">
              <w:rPr>
                <w:rFonts w:cstheme="minorHAnsi"/>
              </w:rPr>
              <w:t>Jun</w:t>
            </w:r>
          </w:p>
        </w:tc>
        <w:tc>
          <w:tcPr>
            <w:tcW w:w="284" w:type="dxa"/>
          </w:tcPr>
          <w:p w14:paraId="5254F549" w14:textId="77777777" w:rsidR="00EA6BE4" w:rsidRPr="00CA2A82" w:rsidRDefault="00EA6BE4" w:rsidP="007A1A82">
            <w:pPr>
              <w:rPr>
                <w:rFonts w:cstheme="minorHAnsi"/>
              </w:rPr>
            </w:pPr>
            <w:r w:rsidRPr="00CA2A82">
              <w:rPr>
                <w:rFonts w:cstheme="minorHAnsi"/>
              </w:rPr>
              <w:t>Jul</w:t>
            </w:r>
          </w:p>
        </w:tc>
        <w:tc>
          <w:tcPr>
            <w:tcW w:w="283" w:type="dxa"/>
          </w:tcPr>
          <w:p w14:paraId="2052BFF9" w14:textId="77777777" w:rsidR="00EA6BE4" w:rsidRPr="00CA2A82" w:rsidRDefault="00EA6BE4" w:rsidP="007A1A82">
            <w:pPr>
              <w:rPr>
                <w:rFonts w:cstheme="minorHAnsi"/>
              </w:rPr>
            </w:pPr>
            <w:proofErr w:type="spellStart"/>
            <w:r w:rsidRPr="00CA2A82">
              <w:rPr>
                <w:rFonts w:cstheme="minorHAnsi"/>
              </w:rPr>
              <w:t>Ago</w:t>
            </w:r>
            <w:proofErr w:type="spellEnd"/>
          </w:p>
        </w:tc>
        <w:tc>
          <w:tcPr>
            <w:tcW w:w="284" w:type="dxa"/>
          </w:tcPr>
          <w:p w14:paraId="219B6DC1" w14:textId="77777777" w:rsidR="00EA6BE4" w:rsidRPr="00CA2A82" w:rsidRDefault="00EA6BE4" w:rsidP="007A1A82">
            <w:pPr>
              <w:rPr>
                <w:rFonts w:cstheme="minorHAnsi"/>
              </w:rPr>
            </w:pPr>
            <w:proofErr w:type="spellStart"/>
            <w:r w:rsidRPr="00CA2A82">
              <w:rPr>
                <w:rFonts w:cstheme="minorHAnsi"/>
              </w:rPr>
              <w:t>Sep</w:t>
            </w:r>
            <w:proofErr w:type="spellEnd"/>
          </w:p>
        </w:tc>
        <w:tc>
          <w:tcPr>
            <w:tcW w:w="283" w:type="dxa"/>
          </w:tcPr>
          <w:p w14:paraId="62CE44BA" w14:textId="77777777" w:rsidR="00EA6BE4" w:rsidRPr="00CA2A82" w:rsidRDefault="00EA6BE4" w:rsidP="007A1A82">
            <w:pPr>
              <w:rPr>
                <w:rFonts w:cstheme="minorHAnsi"/>
              </w:rPr>
            </w:pPr>
            <w:r w:rsidRPr="00CA2A82">
              <w:rPr>
                <w:rFonts w:cstheme="minorHAnsi"/>
              </w:rPr>
              <w:t>Oct</w:t>
            </w:r>
          </w:p>
        </w:tc>
        <w:tc>
          <w:tcPr>
            <w:tcW w:w="284" w:type="dxa"/>
          </w:tcPr>
          <w:p w14:paraId="1E2F7594" w14:textId="77777777" w:rsidR="00EA6BE4" w:rsidRPr="00CA2A82" w:rsidRDefault="00EA6BE4" w:rsidP="007A1A82">
            <w:pPr>
              <w:rPr>
                <w:rFonts w:cstheme="minorHAnsi"/>
              </w:rPr>
            </w:pPr>
            <w:r w:rsidRPr="00CA2A82">
              <w:rPr>
                <w:rFonts w:cstheme="minorHAnsi"/>
              </w:rPr>
              <w:t>Nov</w:t>
            </w:r>
          </w:p>
        </w:tc>
        <w:tc>
          <w:tcPr>
            <w:tcW w:w="283" w:type="dxa"/>
          </w:tcPr>
          <w:p w14:paraId="1DBE78B9" w14:textId="77777777" w:rsidR="00EA6BE4" w:rsidRPr="00CA2A82" w:rsidRDefault="00EA6BE4" w:rsidP="007A1A82">
            <w:pPr>
              <w:rPr>
                <w:rFonts w:cstheme="minorHAnsi"/>
              </w:rPr>
            </w:pPr>
            <w:r w:rsidRPr="00CA2A82">
              <w:rPr>
                <w:rFonts w:cstheme="minorHAnsi"/>
              </w:rPr>
              <w:t>Dic</w:t>
            </w:r>
          </w:p>
        </w:tc>
        <w:tc>
          <w:tcPr>
            <w:tcW w:w="851" w:type="dxa"/>
          </w:tcPr>
          <w:p w14:paraId="2F2A0F66" w14:textId="77777777" w:rsidR="00EA6BE4" w:rsidRPr="00CA2A82" w:rsidRDefault="00EA6BE4" w:rsidP="007A1A82">
            <w:pPr>
              <w:rPr>
                <w:rFonts w:cstheme="minorHAnsi"/>
              </w:rPr>
            </w:pPr>
            <w:r w:rsidRPr="00CA2A82">
              <w:rPr>
                <w:rFonts w:cstheme="minorHAnsi"/>
              </w:rPr>
              <w:t>Verde</w:t>
            </w:r>
          </w:p>
        </w:tc>
        <w:tc>
          <w:tcPr>
            <w:tcW w:w="992" w:type="dxa"/>
          </w:tcPr>
          <w:p w14:paraId="7B9D8CC0" w14:textId="77777777" w:rsidR="00EA6BE4" w:rsidRPr="00CA2A82" w:rsidRDefault="00EA6BE4" w:rsidP="007A1A82">
            <w:pPr>
              <w:rPr>
                <w:rFonts w:cstheme="minorHAnsi"/>
              </w:rPr>
            </w:pPr>
            <w:r w:rsidRPr="00CA2A82">
              <w:rPr>
                <w:rFonts w:cstheme="minorHAnsi"/>
              </w:rPr>
              <w:t>Amarillo</w:t>
            </w:r>
          </w:p>
        </w:tc>
        <w:tc>
          <w:tcPr>
            <w:tcW w:w="709" w:type="dxa"/>
          </w:tcPr>
          <w:p w14:paraId="662D93A4" w14:textId="77777777" w:rsidR="00EA6BE4" w:rsidRPr="00CA2A82" w:rsidRDefault="00EA6BE4" w:rsidP="007A1A82">
            <w:pPr>
              <w:rPr>
                <w:rFonts w:cstheme="minorHAnsi"/>
              </w:rPr>
            </w:pPr>
            <w:r w:rsidRPr="00CA2A82">
              <w:rPr>
                <w:rFonts w:cstheme="minorHAnsi"/>
              </w:rPr>
              <w:t>Rojo</w:t>
            </w:r>
          </w:p>
        </w:tc>
        <w:tc>
          <w:tcPr>
            <w:tcW w:w="3657" w:type="dxa"/>
          </w:tcPr>
          <w:p w14:paraId="7D85D803" w14:textId="4C1DAFF1" w:rsidR="00EA6BE4" w:rsidRPr="00CA2A82" w:rsidRDefault="00EA6BE4" w:rsidP="007A1A82">
            <w:pPr>
              <w:rPr>
                <w:rFonts w:cstheme="minorHAnsi"/>
              </w:rPr>
            </w:pPr>
          </w:p>
        </w:tc>
      </w:tr>
      <w:tr w:rsidR="003E738A" w:rsidRPr="00CA2A82" w14:paraId="7D7F4BC8" w14:textId="77777777" w:rsidTr="002A5C39">
        <w:trPr>
          <w:trHeight w:val="304"/>
        </w:trPr>
        <w:tc>
          <w:tcPr>
            <w:tcW w:w="6516" w:type="dxa"/>
          </w:tcPr>
          <w:p w14:paraId="590A6232" w14:textId="77777777" w:rsidR="003E738A" w:rsidRDefault="003E738A" w:rsidP="003E738A">
            <w:pPr>
              <w:rPr>
                <w:rFonts w:cstheme="minorHAnsi"/>
              </w:rPr>
            </w:pPr>
            <w:r>
              <w:rPr>
                <w:rFonts w:cstheme="minorHAnsi"/>
              </w:rPr>
              <w:t>3.1 Capacitaciones en Establecimientos de la Rama Turística en Materia de Calidad en el Servicio y Relaciones Humanas.</w:t>
            </w:r>
          </w:p>
          <w:p w14:paraId="0E43C32B" w14:textId="6AB26645" w:rsidR="003E738A" w:rsidRPr="00CA2A82" w:rsidRDefault="003E738A" w:rsidP="003E738A">
            <w:pPr>
              <w:rPr>
                <w:rFonts w:cstheme="minorHAnsi"/>
              </w:rPr>
            </w:pPr>
          </w:p>
        </w:tc>
        <w:tc>
          <w:tcPr>
            <w:tcW w:w="1417" w:type="dxa"/>
          </w:tcPr>
          <w:p w14:paraId="58A2FCB2" w14:textId="553DCC01" w:rsidR="003E738A" w:rsidRPr="00CA2A82" w:rsidRDefault="003E738A" w:rsidP="003E738A">
            <w:pPr>
              <w:rPr>
                <w:rFonts w:cstheme="minorHAnsi"/>
              </w:rPr>
            </w:pPr>
            <w:r>
              <w:rPr>
                <w:rFonts w:cstheme="minorHAnsi"/>
              </w:rPr>
              <w:t>5</w:t>
            </w:r>
            <w:r w:rsidR="009C5F42">
              <w:rPr>
                <w:rFonts w:cstheme="minorHAnsi"/>
              </w:rPr>
              <w:t xml:space="preserve"> </w:t>
            </w:r>
          </w:p>
        </w:tc>
        <w:tc>
          <w:tcPr>
            <w:tcW w:w="284" w:type="dxa"/>
          </w:tcPr>
          <w:p w14:paraId="7FC51BB7" w14:textId="77777777" w:rsidR="003E738A" w:rsidRPr="00CA2A82" w:rsidRDefault="003E738A" w:rsidP="003E738A">
            <w:pPr>
              <w:rPr>
                <w:rFonts w:cstheme="minorHAnsi"/>
              </w:rPr>
            </w:pPr>
          </w:p>
        </w:tc>
        <w:tc>
          <w:tcPr>
            <w:tcW w:w="283" w:type="dxa"/>
          </w:tcPr>
          <w:p w14:paraId="47C540A1" w14:textId="77777777" w:rsidR="003E738A" w:rsidRPr="00CA2A82" w:rsidRDefault="003E738A" w:rsidP="003E738A">
            <w:pPr>
              <w:rPr>
                <w:rFonts w:cstheme="minorHAnsi"/>
              </w:rPr>
            </w:pPr>
          </w:p>
        </w:tc>
        <w:tc>
          <w:tcPr>
            <w:tcW w:w="284" w:type="dxa"/>
          </w:tcPr>
          <w:p w14:paraId="754D31C8" w14:textId="77777777" w:rsidR="003E738A" w:rsidRPr="00CA2A82" w:rsidRDefault="003E738A" w:rsidP="003E738A">
            <w:pPr>
              <w:rPr>
                <w:rFonts w:cstheme="minorHAnsi"/>
              </w:rPr>
            </w:pPr>
          </w:p>
        </w:tc>
        <w:tc>
          <w:tcPr>
            <w:tcW w:w="283" w:type="dxa"/>
          </w:tcPr>
          <w:p w14:paraId="2D7BC8EF" w14:textId="77777777" w:rsidR="003E738A" w:rsidRPr="00CA2A82" w:rsidRDefault="003E738A" w:rsidP="003E738A">
            <w:pPr>
              <w:rPr>
                <w:rFonts w:cstheme="minorHAnsi"/>
              </w:rPr>
            </w:pPr>
          </w:p>
        </w:tc>
        <w:tc>
          <w:tcPr>
            <w:tcW w:w="284" w:type="dxa"/>
          </w:tcPr>
          <w:p w14:paraId="00D8354C" w14:textId="77777777" w:rsidR="003E738A" w:rsidRPr="00CA2A82" w:rsidRDefault="003E738A" w:rsidP="003E738A">
            <w:pPr>
              <w:rPr>
                <w:rFonts w:cstheme="minorHAnsi"/>
              </w:rPr>
            </w:pPr>
          </w:p>
        </w:tc>
        <w:tc>
          <w:tcPr>
            <w:tcW w:w="283" w:type="dxa"/>
            <w:shd w:val="clear" w:color="auto" w:fill="4472C4" w:themeFill="accent1"/>
          </w:tcPr>
          <w:p w14:paraId="01814821" w14:textId="77777777" w:rsidR="003E738A" w:rsidRPr="00CA2A82" w:rsidRDefault="003E738A" w:rsidP="003E738A">
            <w:pPr>
              <w:rPr>
                <w:rFonts w:cstheme="minorHAnsi"/>
              </w:rPr>
            </w:pPr>
          </w:p>
        </w:tc>
        <w:tc>
          <w:tcPr>
            <w:tcW w:w="284" w:type="dxa"/>
            <w:shd w:val="clear" w:color="auto" w:fill="FFFFFF" w:themeFill="background1"/>
          </w:tcPr>
          <w:p w14:paraId="57B8D136" w14:textId="77777777" w:rsidR="003E738A" w:rsidRPr="00CA2A82" w:rsidRDefault="003E738A" w:rsidP="003E738A">
            <w:pPr>
              <w:rPr>
                <w:rFonts w:cstheme="minorHAnsi"/>
              </w:rPr>
            </w:pPr>
          </w:p>
        </w:tc>
        <w:tc>
          <w:tcPr>
            <w:tcW w:w="283" w:type="dxa"/>
            <w:shd w:val="clear" w:color="auto" w:fill="FFFFFF" w:themeFill="background1"/>
          </w:tcPr>
          <w:p w14:paraId="683EE4EF" w14:textId="77777777" w:rsidR="003E738A" w:rsidRPr="00CA2A82" w:rsidRDefault="003E738A" w:rsidP="003E738A">
            <w:pPr>
              <w:rPr>
                <w:rFonts w:cstheme="minorHAnsi"/>
              </w:rPr>
            </w:pPr>
          </w:p>
        </w:tc>
        <w:tc>
          <w:tcPr>
            <w:tcW w:w="284" w:type="dxa"/>
            <w:shd w:val="clear" w:color="auto" w:fill="FFFFFF" w:themeFill="background1"/>
          </w:tcPr>
          <w:p w14:paraId="4FE18E06" w14:textId="77777777" w:rsidR="003E738A" w:rsidRPr="00CA2A82" w:rsidRDefault="003E738A" w:rsidP="003E738A">
            <w:pPr>
              <w:rPr>
                <w:rFonts w:cstheme="minorHAnsi"/>
              </w:rPr>
            </w:pPr>
          </w:p>
        </w:tc>
        <w:tc>
          <w:tcPr>
            <w:tcW w:w="283" w:type="dxa"/>
          </w:tcPr>
          <w:p w14:paraId="1B1256EC" w14:textId="77777777" w:rsidR="003E738A" w:rsidRPr="00CA2A82" w:rsidRDefault="003E738A" w:rsidP="003E738A">
            <w:pPr>
              <w:rPr>
                <w:rFonts w:cstheme="minorHAnsi"/>
              </w:rPr>
            </w:pPr>
          </w:p>
        </w:tc>
        <w:tc>
          <w:tcPr>
            <w:tcW w:w="284" w:type="dxa"/>
          </w:tcPr>
          <w:p w14:paraId="299D4DF0" w14:textId="77777777" w:rsidR="003E738A" w:rsidRPr="00CA2A82" w:rsidRDefault="003E738A" w:rsidP="003E738A">
            <w:pPr>
              <w:rPr>
                <w:rFonts w:cstheme="minorHAnsi"/>
              </w:rPr>
            </w:pPr>
          </w:p>
        </w:tc>
        <w:tc>
          <w:tcPr>
            <w:tcW w:w="283" w:type="dxa"/>
            <w:shd w:val="clear" w:color="auto" w:fill="4472C4" w:themeFill="accent1"/>
          </w:tcPr>
          <w:p w14:paraId="12C3BE7E" w14:textId="77777777" w:rsidR="003E738A" w:rsidRPr="00CA2A82" w:rsidRDefault="003E738A" w:rsidP="003E738A">
            <w:pPr>
              <w:rPr>
                <w:rFonts w:cstheme="minorHAnsi"/>
              </w:rPr>
            </w:pPr>
          </w:p>
        </w:tc>
        <w:tc>
          <w:tcPr>
            <w:tcW w:w="851" w:type="dxa"/>
          </w:tcPr>
          <w:p w14:paraId="7A6F9421" w14:textId="77777777" w:rsidR="003E738A" w:rsidRPr="00CA2A82" w:rsidRDefault="003E738A" w:rsidP="003E738A">
            <w:pPr>
              <w:rPr>
                <w:rFonts w:cstheme="minorHAnsi"/>
              </w:rPr>
            </w:pPr>
          </w:p>
        </w:tc>
        <w:tc>
          <w:tcPr>
            <w:tcW w:w="992" w:type="dxa"/>
          </w:tcPr>
          <w:p w14:paraId="2592A436" w14:textId="77777777" w:rsidR="003E738A" w:rsidRPr="00CA2A82" w:rsidRDefault="003E738A" w:rsidP="003E738A">
            <w:pPr>
              <w:rPr>
                <w:rFonts w:cstheme="minorHAnsi"/>
              </w:rPr>
            </w:pPr>
          </w:p>
        </w:tc>
        <w:tc>
          <w:tcPr>
            <w:tcW w:w="709" w:type="dxa"/>
          </w:tcPr>
          <w:p w14:paraId="05B26697" w14:textId="77777777" w:rsidR="003E738A" w:rsidRPr="00CA2A82" w:rsidRDefault="003E738A" w:rsidP="003E738A">
            <w:pPr>
              <w:rPr>
                <w:rFonts w:cstheme="minorHAnsi"/>
              </w:rPr>
            </w:pPr>
          </w:p>
        </w:tc>
        <w:tc>
          <w:tcPr>
            <w:tcW w:w="3657" w:type="dxa"/>
          </w:tcPr>
          <w:p w14:paraId="28166076" w14:textId="3725DE90"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23A498E0" w14:textId="77777777" w:rsidTr="00EA6BE4">
        <w:trPr>
          <w:trHeight w:val="322"/>
        </w:trPr>
        <w:tc>
          <w:tcPr>
            <w:tcW w:w="6516" w:type="dxa"/>
          </w:tcPr>
          <w:p w14:paraId="29F60B89" w14:textId="77777777" w:rsidR="003E738A" w:rsidRDefault="003E738A" w:rsidP="003E738A">
            <w:pPr>
              <w:rPr>
                <w:rFonts w:cstheme="minorHAnsi"/>
              </w:rPr>
            </w:pPr>
            <w:r>
              <w:rPr>
                <w:rFonts w:cstheme="minorHAnsi"/>
              </w:rPr>
              <w:t>3.2 Encuestas de Satisfacción</w:t>
            </w:r>
          </w:p>
          <w:p w14:paraId="510ABA31" w14:textId="7E65FF0A" w:rsidR="003E738A" w:rsidRPr="00CA2A82" w:rsidRDefault="003E738A" w:rsidP="003E738A">
            <w:pPr>
              <w:rPr>
                <w:rFonts w:cstheme="minorHAnsi"/>
              </w:rPr>
            </w:pPr>
          </w:p>
        </w:tc>
        <w:tc>
          <w:tcPr>
            <w:tcW w:w="1417" w:type="dxa"/>
          </w:tcPr>
          <w:p w14:paraId="2395C0DF" w14:textId="09E4D8CB" w:rsidR="003E738A" w:rsidRPr="00CA2A82" w:rsidRDefault="002A5C39" w:rsidP="003E738A">
            <w:pPr>
              <w:rPr>
                <w:rFonts w:cstheme="minorHAnsi"/>
              </w:rPr>
            </w:pPr>
            <w:r>
              <w:rPr>
                <w:rFonts w:cstheme="minorHAnsi"/>
              </w:rPr>
              <w:t>1</w:t>
            </w:r>
            <w:r w:rsidR="00F92752">
              <w:rPr>
                <w:rFonts w:cstheme="minorHAnsi"/>
              </w:rPr>
              <w:t>500</w:t>
            </w:r>
          </w:p>
        </w:tc>
        <w:tc>
          <w:tcPr>
            <w:tcW w:w="284" w:type="dxa"/>
            <w:shd w:val="clear" w:color="auto" w:fill="4472C4" w:themeFill="accent1"/>
          </w:tcPr>
          <w:p w14:paraId="4314E109" w14:textId="77777777" w:rsidR="003E738A" w:rsidRPr="00CA2A82" w:rsidRDefault="003E738A" w:rsidP="003E738A">
            <w:pPr>
              <w:rPr>
                <w:rFonts w:cstheme="minorHAnsi"/>
              </w:rPr>
            </w:pPr>
          </w:p>
        </w:tc>
        <w:tc>
          <w:tcPr>
            <w:tcW w:w="283" w:type="dxa"/>
            <w:shd w:val="clear" w:color="auto" w:fill="4472C4" w:themeFill="accent1"/>
          </w:tcPr>
          <w:p w14:paraId="1309EEB0" w14:textId="77777777" w:rsidR="003E738A" w:rsidRPr="00CA2A82" w:rsidRDefault="003E738A" w:rsidP="003E738A">
            <w:pPr>
              <w:rPr>
                <w:rFonts w:cstheme="minorHAnsi"/>
              </w:rPr>
            </w:pPr>
          </w:p>
        </w:tc>
        <w:tc>
          <w:tcPr>
            <w:tcW w:w="284" w:type="dxa"/>
            <w:shd w:val="clear" w:color="auto" w:fill="4472C4" w:themeFill="accent1"/>
          </w:tcPr>
          <w:p w14:paraId="7F16964C" w14:textId="77777777" w:rsidR="003E738A" w:rsidRPr="00CA2A82" w:rsidRDefault="003E738A" w:rsidP="003E738A">
            <w:pPr>
              <w:rPr>
                <w:rFonts w:cstheme="minorHAnsi"/>
              </w:rPr>
            </w:pPr>
          </w:p>
        </w:tc>
        <w:tc>
          <w:tcPr>
            <w:tcW w:w="283" w:type="dxa"/>
            <w:shd w:val="clear" w:color="auto" w:fill="4472C4" w:themeFill="accent1"/>
          </w:tcPr>
          <w:p w14:paraId="2090E2F0" w14:textId="77777777" w:rsidR="003E738A" w:rsidRPr="00CA2A82" w:rsidRDefault="003E738A" w:rsidP="003E738A">
            <w:pPr>
              <w:rPr>
                <w:rFonts w:cstheme="minorHAnsi"/>
              </w:rPr>
            </w:pPr>
          </w:p>
        </w:tc>
        <w:tc>
          <w:tcPr>
            <w:tcW w:w="284" w:type="dxa"/>
            <w:shd w:val="clear" w:color="auto" w:fill="4472C4" w:themeFill="accent1"/>
          </w:tcPr>
          <w:p w14:paraId="715ED871" w14:textId="77777777" w:rsidR="003E738A" w:rsidRPr="00CA2A82" w:rsidRDefault="003E738A" w:rsidP="003E738A">
            <w:pPr>
              <w:rPr>
                <w:rFonts w:cstheme="minorHAnsi"/>
              </w:rPr>
            </w:pPr>
          </w:p>
        </w:tc>
        <w:tc>
          <w:tcPr>
            <w:tcW w:w="283" w:type="dxa"/>
            <w:shd w:val="clear" w:color="auto" w:fill="4472C4" w:themeFill="accent1"/>
          </w:tcPr>
          <w:p w14:paraId="5EA25D49" w14:textId="77777777" w:rsidR="003E738A" w:rsidRPr="00CA2A82" w:rsidRDefault="003E738A" w:rsidP="003E738A">
            <w:pPr>
              <w:rPr>
                <w:rFonts w:cstheme="minorHAnsi"/>
              </w:rPr>
            </w:pPr>
          </w:p>
        </w:tc>
        <w:tc>
          <w:tcPr>
            <w:tcW w:w="284" w:type="dxa"/>
            <w:shd w:val="clear" w:color="auto" w:fill="4472C4" w:themeFill="accent1"/>
          </w:tcPr>
          <w:p w14:paraId="15E1ABA3" w14:textId="77777777" w:rsidR="003E738A" w:rsidRPr="00CA2A82" w:rsidRDefault="003E738A" w:rsidP="003E738A">
            <w:pPr>
              <w:rPr>
                <w:rFonts w:cstheme="minorHAnsi"/>
              </w:rPr>
            </w:pPr>
          </w:p>
        </w:tc>
        <w:tc>
          <w:tcPr>
            <w:tcW w:w="283" w:type="dxa"/>
            <w:shd w:val="clear" w:color="auto" w:fill="4472C4" w:themeFill="accent1"/>
          </w:tcPr>
          <w:p w14:paraId="0D825832" w14:textId="77777777" w:rsidR="003E738A" w:rsidRPr="00CA2A82" w:rsidRDefault="003E738A" w:rsidP="003E738A">
            <w:pPr>
              <w:rPr>
                <w:rFonts w:cstheme="minorHAnsi"/>
              </w:rPr>
            </w:pPr>
          </w:p>
        </w:tc>
        <w:tc>
          <w:tcPr>
            <w:tcW w:w="284" w:type="dxa"/>
            <w:shd w:val="clear" w:color="auto" w:fill="4472C4" w:themeFill="accent1"/>
          </w:tcPr>
          <w:p w14:paraId="5C7E30AF" w14:textId="77777777" w:rsidR="003E738A" w:rsidRPr="00CA2A82" w:rsidRDefault="003E738A" w:rsidP="003E738A">
            <w:pPr>
              <w:rPr>
                <w:rFonts w:cstheme="minorHAnsi"/>
              </w:rPr>
            </w:pPr>
          </w:p>
        </w:tc>
        <w:tc>
          <w:tcPr>
            <w:tcW w:w="283" w:type="dxa"/>
            <w:shd w:val="clear" w:color="auto" w:fill="4472C4" w:themeFill="accent1"/>
          </w:tcPr>
          <w:p w14:paraId="701E7E17" w14:textId="77777777" w:rsidR="003E738A" w:rsidRPr="00CA2A82" w:rsidRDefault="003E738A" w:rsidP="003E738A">
            <w:pPr>
              <w:rPr>
                <w:rFonts w:cstheme="minorHAnsi"/>
              </w:rPr>
            </w:pPr>
          </w:p>
        </w:tc>
        <w:tc>
          <w:tcPr>
            <w:tcW w:w="284" w:type="dxa"/>
            <w:shd w:val="clear" w:color="auto" w:fill="4472C4" w:themeFill="accent1"/>
          </w:tcPr>
          <w:p w14:paraId="5CD8345C" w14:textId="77777777" w:rsidR="003E738A" w:rsidRPr="00CA2A82" w:rsidRDefault="003E738A" w:rsidP="003E738A">
            <w:pPr>
              <w:rPr>
                <w:rFonts w:cstheme="minorHAnsi"/>
              </w:rPr>
            </w:pPr>
          </w:p>
        </w:tc>
        <w:tc>
          <w:tcPr>
            <w:tcW w:w="283" w:type="dxa"/>
            <w:shd w:val="clear" w:color="auto" w:fill="4472C4" w:themeFill="accent1"/>
          </w:tcPr>
          <w:p w14:paraId="6D5D9EF0" w14:textId="77777777" w:rsidR="003E738A" w:rsidRPr="00CA2A82" w:rsidRDefault="003E738A" w:rsidP="003E738A">
            <w:pPr>
              <w:rPr>
                <w:rFonts w:cstheme="minorHAnsi"/>
              </w:rPr>
            </w:pPr>
          </w:p>
        </w:tc>
        <w:tc>
          <w:tcPr>
            <w:tcW w:w="851" w:type="dxa"/>
          </w:tcPr>
          <w:p w14:paraId="3BA73E25" w14:textId="77777777" w:rsidR="003E738A" w:rsidRPr="00CA2A82" w:rsidRDefault="003E738A" w:rsidP="003E738A">
            <w:pPr>
              <w:rPr>
                <w:rFonts w:cstheme="minorHAnsi"/>
              </w:rPr>
            </w:pPr>
          </w:p>
        </w:tc>
        <w:tc>
          <w:tcPr>
            <w:tcW w:w="992" w:type="dxa"/>
          </w:tcPr>
          <w:p w14:paraId="1A07ED15" w14:textId="77777777" w:rsidR="003E738A" w:rsidRPr="00CA2A82" w:rsidRDefault="003E738A" w:rsidP="003E738A">
            <w:pPr>
              <w:rPr>
                <w:rFonts w:cstheme="minorHAnsi"/>
              </w:rPr>
            </w:pPr>
          </w:p>
        </w:tc>
        <w:tc>
          <w:tcPr>
            <w:tcW w:w="709" w:type="dxa"/>
          </w:tcPr>
          <w:p w14:paraId="3D1EF7BA" w14:textId="77777777" w:rsidR="003E738A" w:rsidRPr="00CA2A82" w:rsidRDefault="003E738A" w:rsidP="003E738A">
            <w:pPr>
              <w:rPr>
                <w:rFonts w:cstheme="minorHAnsi"/>
              </w:rPr>
            </w:pPr>
          </w:p>
        </w:tc>
        <w:tc>
          <w:tcPr>
            <w:tcW w:w="3657" w:type="dxa"/>
          </w:tcPr>
          <w:p w14:paraId="68125DC7" w14:textId="42D7FF3F"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7ECB8672" w14:textId="77777777" w:rsidTr="00B97AE2">
        <w:trPr>
          <w:trHeight w:val="304"/>
        </w:trPr>
        <w:tc>
          <w:tcPr>
            <w:tcW w:w="6516" w:type="dxa"/>
          </w:tcPr>
          <w:p w14:paraId="33ED40E7" w14:textId="77777777" w:rsidR="003E738A" w:rsidRDefault="003E738A" w:rsidP="003E738A">
            <w:pPr>
              <w:rPr>
                <w:rFonts w:cstheme="minorHAnsi"/>
              </w:rPr>
            </w:pPr>
            <w:r>
              <w:rPr>
                <w:rFonts w:cstheme="minorHAnsi"/>
              </w:rPr>
              <w:t>3.3 Módulos de atención y Promoción</w:t>
            </w:r>
          </w:p>
          <w:p w14:paraId="43FFEC6A" w14:textId="5F2545A2" w:rsidR="003E738A" w:rsidRPr="00CA2A82" w:rsidRDefault="003E738A" w:rsidP="003E738A">
            <w:pPr>
              <w:rPr>
                <w:rFonts w:cstheme="minorHAnsi"/>
              </w:rPr>
            </w:pPr>
          </w:p>
        </w:tc>
        <w:tc>
          <w:tcPr>
            <w:tcW w:w="1417" w:type="dxa"/>
          </w:tcPr>
          <w:p w14:paraId="4C1D8622" w14:textId="50DB46F5" w:rsidR="003E738A" w:rsidRPr="00CA2A82" w:rsidRDefault="00FC46D6" w:rsidP="003E738A">
            <w:pPr>
              <w:rPr>
                <w:rFonts w:cstheme="minorHAnsi"/>
              </w:rPr>
            </w:pPr>
            <w:r>
              <w:rPr>
                <w:rFonts w:cstheme="minorHAnsi"/>
              </w:rPr>
              <w:t>1</w:t>
            </w:r>
            <w:r w:rsidR="004E30AB">
              <w:rPr>
                <w:rFonts w:cstheme="minorHAnsi"/>
              </w:rPr>
              <w:t>0</w:t>
            </w:r>
          </w:p>
        </w:tc>
        <w:tc>
          <w:tcPr>
            <w:tcW w:w="284" w:type="dxa"/>
            <w:shd w:val="clear" w:color="auto" w:fill="FFFFFF" w:themeFill="background1"/>
          </w:tcPr>
          <w:p w14:paraId="23AFA836" w14:textId="77777777" w:rsidR="003E738A" w:rsidRPr="00CA2A82" w:rsidRDefault="003E738A" w:rsidP="003E738A">
            <w:pPr>
              <w:rPr>
                <w:rFonts w:cstheme="minorHAnsi"/>
              </w:rPr>
            </w:pPr>
          </w:p>
        </w:tc>
        <w:tc>
          <w:tcPr>
            <w:tcW w:w="283" w:type="dxa"/>
            <w:shd w:val="clear" w:color="auto" w:fill="FFFFFF" w:themeFill="background1"/>
          </w:tcPr>
          <w:p w14:paraId="24D4DBA3" w14:textId="77777777" w:rsidR="003E738A" w:rsidRPr="00CA2A82" w:rsidRDefault="003E738A" w:rsidP="003E738A">
            <w:pPr>
              <w:rPr>
                <w:rFonts w:cstheme="minorHAnsi"/>
              </w:rPr>
            </w:pPr>
          </w:p>
        </w:tc>
        <w:tc>
          <w:tcPr>
            <w:tcW w:w="284" w:type="dxa"/>
            <w:shd w:val="clear" w:color="auto" w:fill="FFFFFF" w:themeFill="background1"/>
          </w:tcPr>
          <w:p w14:paraId="14FAC2A7" w14:textId="77777777" w:rsidR="003E738A" w:rsidRPr="00CA2A82" w:rsidRDefault="003E738A" w:rsidP="003E738A">
            <w:pPr>
              <w:rPr>
                <w:rFonts w:cstheme="minorHAnsi"/>
              </w:rPr>
            </w:pPr>
          </w:p>
        </w:tc>
        <w:tc>
          <w:tcPr>
            <w:tcW w:w="283" w:type="dxa"/>
            <w:shd w:val="clear" w:color="auto" w:fill="FFFFFF" w:themeFill="background1"/>
          </w:tcPr>
          <w:p w14:paraId="730A2A40" w14:textId="77777777" w:rsidR="003E738A" w:rsidRPr="00CA2A82" w:rsidRDefault="003E738A" w:rsidP="003E738A">
            <w:pPr>
              <w:rPr>
                <w:rFonts w:cstheme="minorHAnsi"/>
              </w:rPr>
            </w:pPr>
          </w:p>
        </w:tc>
        <w:tc>
          <w:tcPr>
            <w:tcW w:w="284" w:type="dxa"/>
            <w:shd w:val="clear" w:color="auto" w:fill="FFFFFF" w:themeFill="background1"/>
          </w:tcPr>
          <w:p w14:paraId="6803D22F" w14:textId="77777777" w:rsidR="003E738A" w:rsidRPr="00CA2A82" w:rsidRDefault="003E738A" w:rsidP="003E738A">
            <w:pPr>
              <w:rPr>
                <w:rFonts w:cstheme="minorHAnsi"/>
              </w:rPr>
            </w:pPr>
          </w:p>
        </w:tc>
        <w:tc>
          <w:tcPr>
            <w:tcW w:w="283" w:type="dxa"/>
            <w:shd w:val="clear" w:color="auto" w:fill="FFFFFF" w:themeFill="background1"/>
          </w:tcPr>
          <w:p w14:paraId="75A33581" w14:textId="77777777" w:rsidR="003E738A" w:rsidRPr="00CA2A82" w:rsidRDefault="003E738A" w:rsidP="003E738A">
            <w:pPr>
              <w:rPr>
                <w:rFonts w:cstheme="minorHAnsi"/>
              </w:rPr>
            </w:pPr>
          </w:p>
        </w:tc>
        <w:tc>
          <w:tcPr>
            <w:tcW w:w="284" w:type="dxa"/>
            <w:shd w:val="clear" w:color="auto" w:fill="FFFFFF" w:themeFill="background1"/>
          </w:tcPr>
          <w:p w14:paraId="11488D4D" w14:textId="77777777" w:rsidR="003E738A" w:rsidRPr="00CA2A82" w:rsidRDefault="003E738A" w:rsidP="003E738A">
            <w:pPr>
              <w:rPr>
                <w:rFonts w:cstheme="minorHAnsi"/>
              </w:rPr>
            </w:pPr>
          </w:p>
        </w:tc>
        <w:tc>
          <w:tcPr>
            <w:tcW w:w="283" w:type="dxa"/>
            <w:shd w:val="clear" w:color="auto" w:fill="FFFFFF" w:themeFill="background1"/>
          </w:tcPr>
          <w:p w14:paraId="27618B21" w14:textId="77777777" w:rsidR="003E738A" w:rsidRPr="00CA2A82" w:rsidRDefault="003E738A" w:rsidP="003E738A">
            <w:pPr>
              <w:rPr>
                <w:rFonts w:cstheme="minorHAnsi"/>
              </w:rPr>
            </w:pPr>
          </w:p>
        </w:tc>
        <w:tc>
          <w:tcPr>
            <w:tcW w:w="284" w:type="dxa"/>
            <w:shd w:val="clear" w:color="auto" w:fill="FFFFFF" w:themeFill="background1"/>
          </w:tcPr>
          <w:p w14:paraId="642347C1" w14:textId="77777777" w:rsidR="003E738A" w:rsidRPr="00CA2A82" w:rsidRDefault="003E738A" w:rsidP="003E738A">
            <w:pPr>
              <w:rPr>
                <w:rFonts w:cstheme="minorHAnsi"/>
              </w:rPr>
            </w:pPr>
          </w:p>
        </w:tc>
        <w:tc>
          <w:tcPr>
            <w:tcW w:w="283" w:type="dxa"/>
            <w:shd w:val="clear" w:color="auto" w:fill="FFFFFF" w:themeFill="background1"/>
          </w:tcPr>
          <w:p w14:paraId="38849DFE" w14:textId="77777777" w:rsidR="003E738A" w:rsidRPr="00CA2A82" w:rsidRDefault="003E738A" w:rsidP="003E738A">
            <w:pPr>
              <w:rPr>
                <w:rFonts w:cstheme="minorHAnsi"/>
              </w:rPr>
            </w:pPr>
          </w:p>
        </w:tc>
        <w:tc>
          <w:tcPr>
            <w:tcW w:w="284" w:type="dxa"/>
            <w:shd w:val="clear" w:color="auto" w:fill="FFFFFF" w:themeFill="background1"/>
          </w:tcPr>
          <w:p w14:paraId="52ADDBCF" w14:textId="77777777" w:rsidR="003E738A" w:rsidRPr="00CA2A82" w:rsidRDefault="003E738A" w:rsidP="003E738A">
            <w:pPr>
              <w:rPr>
                <w:rFonts w:cstheme="minorHAnsi"/>
              </w:rPr>
            </w:pPr>
          </w:p>
        </w:tc>
        <w:tc>
          <w:tcPr>
            <w:tcW w:w="283" w:type="dxa"/>
            <w:shd w:val="clear" w:color="auto" w:fill="4472C4" w:themeFill="accent1"/>
          </w:tcPr>
          <w:p w14:paraId="72D6796D" w14:textId="77777777" w:rsidR="003E738A" w:rsidRPr="00CA2A82" w:rsidRDefault="003E738A" w:rsidP="003E738A">
            <w:pPr>
              <w:rPr>
                <w:rFonts w:cstheme="minorHAnsi"/>
              </w:rPr>
            </w:pPr>
          </w:p>
        </w:tc>
        <w:tc>
          <w:tcPr>
            <w:tcW w:w="851" w:type="dxa"/>
          </w:tcPr>
          <w:p w14:paraId="28FD33A6" w14:textId="77777777" w:rsidR="003E738A" w:rsidRPr="00CA2A82" w:rsidRDefault="003E738A" w:rsidP="003E738A">
            <w:pPr>
              <w:rPr>
                <w:rFonts w:cstheme="minorHAnsi"/>
              </w:rPr>
            </w:pPr>
          </w:p>
        </w:tc>
        <w:tc>
          <w:tcPr>
            <w:tcW w:w="992" w:type="dxa"/>
          </w:tcPr>
          <w:p w14:paraId="14B33442" w14:textId="77777777" w:rsidR="003E738A" w:rsidRPr="00CA2A82" w:rsidRDefault="003E738A" w:rsidP="003E738A">
            <w:pPr>
              <w:rPr>
                <w:rFonts w:cstheme="minorHAnsi"/>
              </w:rPr>
            </w:pPr>
          </w:p>
        </w:tc>
        <w:tc>
          <w:tcPr>
            <w:tcW w:w="709" w:type="dxa"/>
          </w:tcPr>
          <w:p w14:paraId="39E8905C" w14:textId="77777777" w:rsidR="003E738A" w:rsidRPr="00CA2A82" w:rsidRDefault="003E738A" w:rsidP="003E738A">
            <w:pPr>
              <w:rPr>
                <w:rFonts w:cstheme="minorHAnsi"/>
              </w:rPr>
            </w:pPr>
          </w:p>
        </w:tc>
        <w:tc>
          <w:tcPr>
            <w:tcW w:w="3657" w:type="dxa"/>
          </w:tcPr>
          <w:p w14:paraId="29F6DEBB" w14:textId="7367F1EB"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7ABC5A31" w14:textId="77777777" w:rsidTr="00B97AE2">
        <w:trPr>
          <w:trHeight w:val="304"/>
        </w:trPr>
        <w:tc>
          <w:tcPr>
            <w:tcW w:w="6516" w:type="dxa"/>
          </w:tcPr>
          <w:p w14:paraId="60F1AD70" w14:textId="32A535A7" w:rsidR="003E738A" w:rsidRDefault="003E738A" w:rsidP="003E738A">
            <w:pPr>
              <w:rPr>
                <w:rFonts w:cstheme="minorHAnsi"/>
              </w:rPr>
            </w:pPr>
            <w:r>
              <w:rPr>
                <w:rFonts w:cstheme="minorHAnsi"/>
              </w:rPr>
              <w:t>3.4 Atención de Quejas del Turista</w:t>
            </w:r>
          </w:p>
        </w:tc>
        <w:tc>
          <w:tcPr>
            <w:tcW w:w="1417" w:type="dxa"/>
          </w:tcPr>
          <w:p w14:paraId="32977C6D" w14:textId="40541952" w:rsidR="003E738A" w:rsidRPr="00CA2A82" w:rsidRDefault="003E738A" w:rsidP="003E738A">
            <w:pPr>
              <w:rPr>
                <w:rFonts w:cstheme="minorHAnsi"/>
              </w:rPr>
            </w:pPr>
            <w:r>
              <w:rPr>
                <w:rFonts w:cstheme="minorHAnsi"/>
              </w:rPr>
              <w:t>30</w:t>
            </w:r>
            <w:r w:rsidR="009C5F42">
              <w:rPr>
                <w:rFonts w:cstheme="minorHAnsi"/>
              </w:rPr>
              <w:t xml:space="preserve"> </w:t>
            </w:r>
          </w:p>
        </w:tc>
        <w:tc>
          <w:tcPr>
            <w:tcW w:w="284" w:type="dxa"/>
            <w:shd w:val="clear" w:color="auto" w:fill="FFFFFF" w:themeFill="background1"/>
          </w:tcPr>
          <w:p w14:paraId="788D3A29" w14:textId="77777777" w:rsidR="003E738A" w:rsidRPr="00CA2A82" w:rsidRDefault="003E738A" w:rsidP="003E738A">
            <w:pPr>
              <w:rPr>
                <w:rFonts w:cstheme="minorHAnsi"/>
              </w:rPr>
            </w:pPr>
          </w:p>
        </w:tc>
        <w:tc>
          <w:tcPr>
            <w:tcW w:w="283" w:type="dxa"/>
            <w:shd w:val="clear" w:color="auto" w:fill="FFFFFF" w:themeFill="background1"/>
          </w:tcPr>
          <w:p w14:paraId="5CFD2B8E" w14:textId="77777777" w:rsidR="003E738A" w:rsidRPr="00CA2A82" w:rsidRDefault="003E738A" w:rsidP="003E738A">
            <w:pPr>
              <w:rPr>
                <w:rFonts w:cstheme="minorHAnsi"/>
              </w:rPr>
            </w:pPr>
          </w:p>
        </w:tc>
        <w:tc>
          <w:tcPr>
            <w:tcW w:w="284" w:type="dxa"/>
            <w:shd w:val="clear" w:color="auto" w:fill="4472C4" w:themeFill="accent1"/>
          </w:tcPr>
          <w:p w14:paraId="777CDFBE" w14:textId="77777777" w:rsidR="003E738A" w:rsidRPr="00CA2A82" w:rsidRDefault="003E738A" w:rsidP="003E738A">
            <w:pPr>
              <w:rPr>
                <w:rFonts w:cstheme="minorHAnsi"/>
              </w:rPr>
            </w:pPr>
          </w:p>
        </w:tc>
        <w:tc>
          <w:tcPr>
            <w:tcW w:w="283" w:type="dxa"/>
            <w:shd w:val="clear" w:color="auto" w:fill="FFFFFF" w:themeFill="background1"/>
          </w:tcPr>
          <w:p w14:paraId="0CA07137" w14:textId="77777777" w:rsidR="003E738A" w:rsidRPr="00CA2A82" w:rsidRDefault="003E738A" w:rsidP="003E738A">
            <w:pPr>
              <w:rPr>
                <w:rFonts w:cstheme="minorHAnsi"/>
              </w:rPr>
            </w:pPr>
          </w:p>
        </w:tc>
        <w:tc>
          <w:tcPr>
            <w:tcW w:w="284" w:type="dxa"/>
            <w:shd w:val="clear" w:color="auto" w:fill="FFFFFF" w:themeFill="background1"/>
          </w:tcPr>
          <w:p w14:paraId="022401C2" w14:textId="77777777" w:rsidR="003E738A" w:rsidRPr="00CA2A82" w:rsidRDefault="003E738A" w:rsidP="003E738A">
            <w:pPr>
              <w:rPr>
                <w:rFonts w:cstheme="minorHAnsi"/>
              </w:rPr>
            </w:pPr>
          </w:p>
        </w:tc>
        <w:tc>
          <w:tcPr>
            <w:tcW w:w="283" w:type="dxa"/>
            <w:shd w:val="clear" w:color="auto" w:fill="4472C4" w:themeFill="accent1"/>
          </w:tcPr>
          <w:p w14:paraId="3A641A7C" w14:textId="77777777" w:rsidR="003E738A" w:rsidRPr="00CA2A82" w:rsidRDefault="003E738A" w:rsidP="003E738A">
            <w:pPr>
              <w:rPr>
                <w:rFonts w:cstheme="minorHAnsi"/>
              </w:rPr>
            </w:pPr>
          </w:p>
        </w:tc>
        <w:tc>
          <w:tcPr>
            <w:tcW w:w="284" w:type="dxa"/>
            <w:shd w:val="clear" w:color="auto" w:fill="FFFFFF" w:themeFill="background1"/>
          </w:tcPr>
          <w:p w14:paraId="2D58EAEE" w14:textId="77777777" w:rsidR="003E738A" w:rsidRPr="00CA2A82" w:rsidRDefault="003E738A" w:rsidP="003E738A">
            <w:pPr>
              <w:rPr>
                <w:rFonts w:cstheme="minorHAnsi"/>
              </w:rPr>
            </w:pPr>
          </w:p>
        </w:tc>
        <w:tc>
          <w:tcPr>
            <w:tcW w:w="283" w:type="dxa"/>
            <w:shd w:val="clear" w:color="auto" w:fill="FFFFFF" w:themeFill="background1"/>
          </w:tcPr>
          <w:p w14:paraId="47397BCF" w14:textId="77777777" w:rsidR="003E738A" w:rsidRPr="00CA2A82" w:rsidRDefault="003E738A" w:rsidP="003E738A">
            <w:pPr>
              <w:rPr>
                <w:rFonts w:cstheme="minorHAnsi"/>
              </w:rPr>
            </w:pPr>
          </w:p>
        </w:tc>
        <w:tc>
          <w:tcPr>
            <w:tcW w:w="284" w:type="dxa"/>
            <w:shd w:val="clear" w:color="auto" w:fill="4472C4" w:themeFill="accent1"/>
          </w:tcPr>
          <w:p w14:paraId="034F9BC1" w14:textId="77777777" w:rsidR="003E738A" w:rsidRPr="00CA2A82" w:rsidRDefault="003E738A" w:rsidP="003E738A">
            <w:pPr>
              <w:rPr>
                <w:rFonts w:cstheme="minorHAnsi"/>
              </w:rPr>
            </w:pPr>
          </w:p>
        </w:tc>
        <w:tc>
          <w:tcPr>
            <w:tcW w:w="283" w:type="dxa"/>
            <w:shd w:val="clear" w:color="auto" w:fill="FFFFFF" w:themeFill="background1"/>
          </w:tcPr>
          <w:p w14:paraId="2016EFA4" w14:textId="77777777" w:rsidR="003E738A" w:rsidRPr="00CA2A82" w:rsidRDefault="003E738A" w:rsidP="003E738A">
            <w:pPr>
              <w:rPr>
                <w:rFonts w:cstheme="minorHAnsi"/>
              </w:rPr>
            </w:pPr>
          </w:p>
        </w:tc>
        <w:tc>
          <w:tcPr>
            <w:tcW w:w="284" w:type="dxa"/>
            <w:shd w:val="clear" w:color="auto" w:fill="FFFFFF" w:themeFill="background1"/>
          </w:tcPr>
          <w:p w14:paraId="2AF426B8" w14:textId="77777777" w:rsidR="003E738A" w:rsidRPr="00CA2A82" w:rsidRDefault="003E738A" w:rsidP="003E738A">
            <w:pPr>
              <w:rPr>
                <w:rFonts w:cstheme="minorHAnsi"/>
              </w:rPr>
            </w:pPr>
          </w:p>
        </w:tc>
        <w:tc>
          <w:tcPr>
            <w:tcW w:w="283" w:type="dxa"/>
            <w:shd w:val="clear" w:color="auto" w:fill="4472C4" w:themeFill="accent1"/>
          </w:tcPr>
          <w:p w14:paraId="737E3DE7" w14:textId="77777777" w:rsidR="003E738A" w:rsidRPr="00CA2A82" w:rsidRDefault="003E738A" w:rsidP="003E738A">
            <w:pPr>
              <w:rPr>
                <w:rFonts w:cstheme="minorHAnsi"/>
              </w:rPr>
            </w:pPr>
          </w:p>
        </w:tc>
        <w:tc>
          <w:tcPr>
            <w:tcW w:w="851" w:type="dxa"/>
          </w:tcPr>
          <w:p w14:paraId="4D19B7AF" w14:textId="77777777" w:rsidR="003E738A" w:rsidRPr="00CA2A82" w:rsidRDefault="003E738A" w:rsidP="003E738A">
            <w:pPr>
              <w:rPr>
                <w:rFonts w:cstheme="minorHAnsi"/>
              </w:rPr>
            </w:pPr>
          </w:p>
        </w:tc>
        <w:tc>
          <w:tcPr>
            <w:tcW w:w="992" w:type="dxa"/>
          </w:tcPr>
          <w:p w14:paraId="6EA89CA6" w14:textId="77777777" w:rsidR="003E738A" w:rsidRPr="00CA2A82" w:rsidRDefault="003E738A" w:rsidP="003E738A">
            <w:pPr>
              <w:rPr>
                <w:rFonts w:cstheme="minorHAnsi"/>
              </w:rPr>
            </w:pPr>
          </w:p>
        </w:tc>
        <w:tc>
          <w:tcPr>
            <w:tcW w:w="709" w:type="dxa"/>
          </w:tcPr>
          <w:p w14:paraId="558E719B" w14:textId="77777777" w:rsidR="003E738A" w:rsidRPr="00CA2A82" w:rsidRDefault="003E738A" w:rsidP="003E738A">
            <w:pPr>
              <w:rPr>
                <w:rFonts w:cstheme="minorHAnsi"/>
              </w:rPr>
            </w:pPr>
          </w:p>
        </w:tc>
        <w:tc>
          <w:tcPr>
            <w:tcW w:w="3657" w:type="dxa"/>
          </w:tcPr>
          <w:p w14:paraId="54A93753" w14:textId="75B8C2FF"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bl>
    <w:p w14:paraId="0B09AD0A" w14:textId="77777777" w:rsidR="00093A32" w:rsidRDefault="00093A32" w:rsidP="00EA6BE4">
      <w:pPr>
        <w:spacing w:after="0"/>
      </w:pPr>
    </w:p>
    <w:p w14:paraId="0C2AA96C" w14:textId="39689A46" w:rsidR="00A83215" w:rsidRDefault="00A83215" w:rsidP="00A83215">
      <w:pPr>
        <w:tabs>
          <w:tab w:val="left" w:pos="5880"/>
        </w:tabs>
        <w:spacing w:after="0"/>
      </w:pPr>
      <w:r>
        <w:t>_____________________________________</w:t>
      </w:r>
      <w:r>
        <w:tab/>
        <w:t>________________________________________</w:t>
      </w:r>
      <w:r>
        <w:tab/>
      </w:r>
      <w:r>
        <w:tab/>
      </w:r>
      <w:r>
        <w:tab/>
        <w:t>_______________________________________</w:t>
      </w:r>
    </w:p>
    <w:p w14:paraId="3C7A8DD1" w14:textId="1E74F5B1" w:rsidR="00EA6BE4" w:rsidRDefault="00A83215" w:rsidP="00EA6BE4">
      <w:pPr>
        <w:spacing w:after="0"/>
      </w:pPr>
      <w:r>
        <w:t xml:space="preserve">       </w:t>
      </w:r>
      <w:proofErr w:type="spellStart"/>
      <w:r w:rsidR="00EA6BE4" w:rsidRPr="00C84D50">
        <w:t>Vo.Bo</w:t>
      </w:r>
      <w:proofErr w:type="spellEnd"/>
      <w:r w:rsidR="00EA6BE4" w:rsidRPr="00C84D50">
        <w:t xml:space="preserve">.  </w:t>
      </w:r>
      <w:r w:rsidR="00EA6BE4">
        <w:t xml:space="preserve">de la Dependencia </w:t>
      </w:r>
      <w:r w:rsidR="00EA6BE4" w:rsidRPr="00C84D50">
        <w:t xml:space="preserve">Responsable </w:t>
      </w:r>
      <w:r w:rsidR="00EA6BE4">
        <w:t xml:space="preserve">                                            </w:t>
      </w:r>
      <w:r>
        <w:t xml:space="preserve">   </w:t>
      </w:r>
      <w:proofErr w:type="spellStart"/>
      <w:r w:rsidR="00EA6BE4" w:rsidRPr="00C84D50">
        <w:t>Vo.Bo</w:t>
      </w:r>
      <w:proofErr w:type="spellEnd"/>
      <w:r w:rsidR="00EA6BE4" w:rsidRPr="00C84D50">
        <w:t>.  Enlace responsable del programa</w:t>
      </w:r>
      <w:r w:rsidR="00EA6BE4">
        <w:t xml:space="preserve">                     </w:t>
      </w:r>
      <w:r>
        <w:t xml:space="preserve">                   </w:t>
      </w:r>
      <w:r w:rsidR="00EA6BE4">
        <w:t xml:space="preserve"> </w:t>
      </w:r>
      <w:proofErr w:type="spellStart"/>
      <w:r w:rsidR="00EA6BE4" w:rsidRPr="00C84D50">
        <w:t>Vo.Bo</w:t>
      </w:r>
      <w:proofErr w:type="spellEnd"/>
      <w:r w:rsidR="00EA6BE4" w:rsidRPr="00C84D50">
        <w:t>.  de la Dirección de Desarrollo Institucional</w:t>
      </w:r>
    </w:p>
    <w:p w14:paraId="13D7AB83" w14:textId="461BC092" w:rsidR="00D65F05" w:rsidRDefault="00EA6BE4" w:rsidP="00D65F05">
      <w:pPr>
        <w:spacing w:after="0"/>
      </w:pPr>
      <w:r>
        <w:t xml:space="preserve">                   </w:t>
      </w:r>
      <w:r w:rsidRPr="00C84D50">
        <w:t>Nombre/Firma</w:t>
      </w:r>
      <w:r>
        <w:t xml:space="preserve">                                                                                           </w:t>
      </w:r>
      <w:r w:rsidRPr="00C84D50">
        <w:t>Nombre/Firma</w:t>
      </w:r>
      <w:r>
        <w:t xml:space="preserve">                                                                                                                </w:t>
      </w:r>
      <w:r w:rsidRPr="00C84D50">
        <w:t>Nombre/Firma</w:t>
      </w:r>
    </w:p>
    <w:p w14:paraId="71BE97DB" w14:textId="77777777" w:rsidR="00D65F05" w:rsidRDefault="00D65F05" w:rsidP="00D65F05">
      <w:pPr>
        <w:spacing w:after="0"/>
      </w:pPr>
    </w:p>
    <w:p w14:paraId="50E411FA" w14:textId="77777777" w:rsidR="000F74A4" w:rsidRDefault="000F74A4" w:rsidP="00D65F05">
      <w:pPr>
        <w:spacing w:after="0"/>
      </w:pPr>
    </w:p>
    <w:p w14:paraId="4F172546" w14:textId="77777777" w:rsidR="00406D31" w:rsidRDefault="00406D31" w:rsidP="009F4075"/>
    <w:tbl>
      <w:tblPr>
        <w:tblStyle w:val="Tablaconcuadrcula"/>
        <w:tblpPr w:leftFromText="141" w:rightFromText="141" w:vertAnchor="page" w:horzAnchor="margin" w:tblpY="1501"/>
        <w:tblW w:w="17147" w:type="dxa"/>
        <w:tblLayout w:type="fixed"/>
        <w:tblLook w:val="04A0" w:firstRow="1" w:lastRow="0" w:firstColumn="1" w:lastColumn="0" w:noHBand="0" w:noVBand="1"/>
      </w:tblPr>
      <w:tblGrid>
        <w:gridCol w:w="562"/>
        <w:gridCol w:w="4111"/>
        <w:gridCol w:w="4253"/>
        <w:gridCol w:w="1275"/>
        <w:gridCol w:w="851"/>
        <w:gridCol w:w="567"/>
        <w:gridCol w:w="1984"/>
        <w:gridCol w:w="3544"/>
      </w:tblGrid>
      <w:tr w:rsidR="009F4075" w:rsidRPr="009F4075" w14:paraId="4514A044" w14:textId="77777777" w:rsidTr="00A6216E">
        <w:trPr>
          <w:trHeight w:val="211"/>
        </w:trPr>
        <w:tc>
          <w:tcPr>
            <w:tcW w:w="1714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25E025" w14:textId="77777777" w:rsidR="009F4075" w:rsidRPr="009F4075" w:rsidRDefault="009F4075" w:rsidP="00A6216E">
            <w:pPr>
              <w:jc w:val="center"/>
              <w:rPr>
                <w:rFonts w:cstheme="minorHAnsi"/>
                <w:b/>
                <w:bCs/>
                <w:sz w:val="20"/>
                <w:szCs w:val="20"/>
              </w:rPr>
            </w:pPr>
            <w:r w:rsidRPr="009F4075">
              <w:rPr>
                <w:rFonts w:cstheme="minorHAnsi"/>
                <w:b/>
                <w:bCs/>
                <w:sz w:val="20"/>
                <w:szCs w:val="20"/>
              </w:rPr>
              <w:t>INFORMACION GENERAL</w:t>
            </w:r>
          </w:p>
        </w:tc>
      </w:tr>
      <w:tr w:rsidR="009F4075" w:rsidRPr="009F4075" w14:paraId="06CA91D8" w14:textId="77777777" w:rsidTr="00A6216E">
        <w:trPr>
          <w:trHeight w:val="211"/>
        </w:trPr>
        <w:tc>
          <w:tcPr>
            <w:tcW w:w="1161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52CB7" w14:textId="77777777" w:rsidR="009F4075" w:rsidRPr="009F4075" w:rsidRDefault="009F4075" w:rsidP="00A6216E">
            <w:pPr>
              <w:rPr>
                <w:rFonts w:cstheme="minorHAnsi"/>
                <w:b/>
                <w:bCs/>
                <w:sz w:val="20"/>
                <w:szCs w:val="20"/>
              </w:rPr>
            </w:pPr>
            <w:r w:rsidRPr="009F4075">
              <w:rPr>
                <w:rFonts w:cstheme="minorHAnsi"/>
                <w:b/>
                <w:bCs/>
                <w:sz w:val="20"/>
                <w:szCs w:val="20"/>
              </w:rPr>
              <w:t xml:space="preserve">Unidad Administrativa Responsable     </w:t>
            </w:r>
            <w:r w:rsidRPr="009F4075">
              <w:rPr>
                <w:rFonts w:cstheme="minorHAnsi"/>
                <w:color w:val="000000"/>
                <w:sz w:val="20"/>
                <w:szCs w:val="20"/>
              </w:rPr>
              <w:t>Subdirección de Desarrollo Económico de la Dirección de Turismo y Desarrollo Económico</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1446B" w14:textId="77777777" w:rsidR="009F4075" w:rsidRPr="009F4075" w:rsidRDefault="009F4075" w:rsidP="00A6216E">
            <w:pPr>
              <w:rPr>
                <w:rFonts w:cstheme="minorHAnsi"/>
                <w:sz w:val="20"/>
                <w:szCs w:val="20"/>
              </w:rPr>
            </w:pPr>
            <w:r w:rsidRPr="009F4075">
              <w:rPr>
                <w:rFonts w:cstheme="minorHAnsi"/>
                <w:b/>
                <w:bCs/>
                <w:sz w:val="20"/>
                <w:szCs w:val="20"/>
              </w:rPr>
              <w:t xml:space="preserve"> Eje Rector:  </w:t>
            </w:r>
            <w:r w:rsidRPr="009F4075">
              <w:rPr>
                <w:rFonts w:cstheme="minorHAnsi"/>
                <w:sz w:val="20"/>
                <w:szCs w:val="20"/>
              </w:rPr>
              <w:t xml:space="preserve"> Eje 3. Prosperidad económica incluyente</w:t>
            </w:r>
          </w:p>
        </w:tc>
      </w:tr>
      <w:tr w:rsidR="009F4075" w:rsidRPr="009F4075" w14:paraId="3C125CE1" w14:textId="77777777" w:rsidTr="00A6216E">
        <w:trPr>
          <w:trHeight w:val="211"/>
        </w:trPr>
        <w:tc>
          <w:tcPr>
            <w:tcW w:w="1714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449BE32" w14:textId="77777777" w:rsidR="009F4075" w:rsidRPr="009F4075" w:rsidRDefault="009F4075" w:rsidP="00A6216E">
            <w:pPr>
              <w:rPr>
                <w:rFonts w:cstheme="minorHAnsi"/>
                <w:b/>
                <w:bCs/>
                <w:sz w:val="20"/>
                <w:szCs w:val="20"/>
              </w:rPr>
            </w:pPr>
            <w:r w:rsidRPr="009F4075">
              <w:rPr>
                <w:rFonts w:cstheme="minorHAnsi"/>
                <w:b/>
                <w:bCs/>
                <w:sz w:val="20"/>
                <w:szCs w:val="20"/>
              </w:rPr>
              <w:t xml:space="preserve">Objetivo Estratégico: </w:t>
            </w:r>
            <w:r w:rsidRPr="009F4075">
              <w:rPr>
                <w:rFonts w:cstheme="minorHAnsi"/>
                <w:color w:val="000000"/>
                <w:sz w:val="20"/>
                <w:szCs w:val="20"/>
              </w:rPr>
              <w:t xml:space="preserve">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w:t>
            </w:r>
          </w:p>
        </w:tc>
      </w:tr>
      <w:tr w:rsidR="009F4075" w:rsidRPr="009F4075" w14:paraId="31542694" w14:textId="77777777" w:rsidTr="00A6216E">
        <w:trPr>
          <w:trHeight w:val="211"/>
        </w:trPr>
        <w:tc>
          <w:tcPr>
            <w:tcW w:w="1714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1FFFA" w14:textId="356C30CB" w:rsidR="009F4075" w:rsidRPr="009F4075" w:rsidRDefault="009F4075" w:rsidP="00A6216E">
            <w:pPr>
              <w:rPr>
                <w:rFonts w:cstheme="minorHAnsi"/>
                <w:b/>
                <w:bCs/>
                <w:sz w:val="20"/>
                <w:szCs w:val="20"/>
              </w:rPr>
            </w:pPr>
            <w:r w:rsidRPr="009F4075">
              <w:rPr>
                <w:rFonts w:cstheme="minorHAnsi"/>
                <w:b/>
                <w:bCs/>
                <w:sz w:val="20"/>
                <w:szCs w:val="20"/>
              </w:rPr>
              <w:t xml:space="preserve">Nombre del Programa Presupuestario </w:t>
            </w:r>
            <w:r w:rsidRPr="009F4075">
              <w:rPr>
                <w:rFonts w:cstheme="minorHAnsi"/>
                <w:color w:val="000000"/>
                <w:sz w:val="20"/>
                <w:szCs w:val="20"/>
              </w:rPr>
              <w:t xml:space="preserve">Promoción y Desarrollo Económico </w:t>
            </w:r>
          </w:p>
          <w:p w14:paraId="4145E44D" w14:textId="77777777" w:rsidR="009F4075" w:rsidRPr="009F4075" w:rsidRDefault="009F4075" w:rsidP="00A6216E">
            <w:pPr>
              <w:rPr>
                <w:rFonts w:cstheme="minorHAnsi"/>
                <w:b/>
                <w:bCs/>
                <w:sz w:val="20"/>
                <w:szCs w:val="20"/>
              </w:rPr>
            </w:pPr>
          </w:p>
        </w:tc>
      </w:tr>
      <w:tr w:rsidR="009F4075" w:rsidRPr="009F4075" w14:paraId="624CC406" w14:textId="77777777" w:rsidTr="00A6216E">
        <w:trPr>
          <w:trHeight w:val="211"/>
        </w:trPr>
        <w:tc>
          <w:tcPr>
            <w:tcW w:w="1714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8D5FC" w14:textId="77777777" w:rsidR="009F4075" w:rsidRPr="009F4075" w:rsidRDefault="009F4075" w:rsidP="00A6216E">
            <w:pPr>
              <w:rPr>
                <w:rFonts w:cstheme="minorHAnsi"/>
                <w:b/>
                <w:bCs/>
                <w:sz w:val="20"/>
                <w:szCs w:val="20"/>
              </w:rPr>
            </w:pPr>
            <w:r w:rsidRPr="009F4075">
              <w:rPr>
                <w:rFonts w:cstheme="minorHAnsi"/>
                <w:b/>
                <w:bCs/>
                <w:sz w:val="20"/>
                <w:szCs w:val="20"/>
              </w:rPr>
              <w:t xml:space="preserve">Propósito. </w:t>
            </w:r>
            <w:r w:rsidRPr="009F4075">
              <w:rPr>
                <w:rFonts w:cstheme="minorHAnsi"/>
                <w:sz w:val="20"/>
                <w:szCs w:val="20"/>
              </w:rPr>
              <w:t>La población laboral de Puerto Vallarta tiene oportunidades de obtener empleos y/o asesoría para la obtención de recursos para emprender de forma innovadora</w:t>
            </w:r>
          </w:p>
          <w:p w14:paraId="5F15CC55" w14:textId="77777777" w:rsidR="009F4075" w:rsidRPr="009F4075" w:rsidRDefault="009F4075" w:rsidP="00A6216E">
            <w:pPr>
              <w:rPr>
                <w:rFonts w:cstheme="minorHAnsi"/>
                <w:b/>
                <w:bCs/>
                <w:sz w:val="20"/>
                <w:szCs w:val="20"/>
              </w:rPr>
            </w:pPr>
          </w:p>
        </w:tc>
      </w:tr>
      <w:tr w:rsidR="009F4075" w:rsidRPr="009F4075" w14:paraId="2AFC9528" w14:textId="77777777" w:rsidTr="00A6216E">
        <w:trPr>
          <w:trHeight w:val="211"/>
        </w:trPr>
        <w:tc>
          <w:tcPr>
            <w:tcW w:w="11052"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360910A4" w14:textId="77777777" w:rsidR="009F4075" w:rsidRPr="009F4075" w:rsidRDefault="009F4075" w:rsidP="00A6216E">
            <w:pPr>
              <w:rPr>
                <w:rFonts w:cstheme="minorHAnsi"/>
                <w:sz w:val="20"/>
                <w:szCs w:val="20"/>
              </w:rPr>
            </w:pPr>
            <w:r w:rsidRPr="009F4075">
              <w:rPr>
                <w:rFonts w:cstheme="minorHAnsi"/>
                <w:sz w:val="20"/>
                <w:szCs w:val="20"/>
              </w:rPr>
              <w:t xml:space="preserve">                                      DESGLOSE DE PROGRAMAS:</w:t>
            </w:r>
          </w:p>
        </w:tc>
        <w:tc>
          <w:tcPr>
            <w:tcW w:w="2551"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14D04417" w14:textId="77777777" w:rsidR="009F4075" w:rsidRPr="009F4075" w:rsidRDefault="009F4075" w:rsidP="00A6216E">
            <w:pPr>
              <w:jc w:val="center"/>
              <w:rPr>
                <w:rFonts w:cstheme="minorHAnsi"/>
                <w:sz w:val="20"/>
                <w:szCs w:val="20"/>
              </w:rPr>
            </w:pPr>
            <w:r w:rsidRPr="009F4075">
              <w:rPr>
                <w:rFonts w:cstheme="minorHAnsi"/>
                <w:sz w:val="20"/>
                <w:szCs w:val="20"/>
              </w:rPr>
              <w:t>PRESUPUESTO</w:t>
            </w:r>
          </w:p>
        </w:tc>
        <w:tc>
          <w:tcPr>
            <w:tcW w:w="3544"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14D0D809" w14:textId="77777777" w:rsidR="009F4075" w:rsidRPr="009F4075" w:rsidRDefault="009F4075" w:rsidP="00A6216E">
            <w:pPr>
              <w:rPr>
                <w:rFonts w:cstheme="minorHAnsi"/>
                <w:sz w:val="20"/>
                <w:szCs w:val="20"/>
              </w:rPr>
            </w:pPr>
          </w:p>
        </w:tc>
      </w:tr>
      <w:tr w:rsidR="009F4075" w:rsidRPr="009F4075" w14:paraId="25BAFE46" w14:textId="77777777" w:rsidTr="00A6216E">
        <w:trPr>
          <w:trHeight w:val="614"/>
        </w:trPr>
        <w:tc>
          <w:tcPr>
            <w:tcW w:w="562" w:type="dxa"/>
            <w:tcBorders>
              <w:top w:val="single" w:sz="4" w:space="0" w:color="auto"/>
              <w:left w:val="single" w:sz="4" w:space="0" w:color="auto"/>
              <w:bottom w:val="single" w:sz="4" w:space="0" w:color="auto"/>
              <w:right w:val="single" w:sz="4" w:space="0" w:color="auto"/>
            </w:tcBorders>
            <w:hideMark/>
          </w:tcPr>
          <w:p w14:paraId="36F2E8BD" w14:textId="77777777" w:rsidR="009F4075" w:rsidRPr="009F4075" w:rsidRDefault="009F4075" w:rsidP="00A6216E">
            <w:pPr>
              <w:rPr>
                <w:rFonts w:cstheme="minorHAnsi"/>
                <w:sz w:val="20"/>
                <w:szCs w:val="20"/>
              </w:rPr>
            </w:pPr>
            <w:r w:rsidRPr="009F4075">
              <w:rPr>
                <w:rFonts w:cstheme="minorHAnsi"/>
                <w:sz w:val="20"/>
                <w:szCs w:val="20"/>
              </w:rPr>
              <w:t>No.</w:t>
            </w:r>
          </w:p>
        </w:tc>
        <w:tc>
          <w:tcPr>
            <w:tcW w:w="4111" w:type="dxa"/>
            <w:tcBorders>
              <w:top w:val="single" w:sz="4" w:space="0" w:color="auto"/>
              <w:left w:val="single" w:sz="4" w:space="0" w:color="auto"/>
              <w:bottom w:val="single" w:sz="4" w:space="0" w:color="auto"/>
              <w:right w:val="single" w:sz="4" w:space="0" w:color="auto"/>
            </w:tcBorders>
            <w:hideMark/>
          </w:tcPr>
          <w:p w14:paraId="1FD75FE5" w14:textId="77777777" w:rsidR="009F4075" w:rsidRPr="009F4075" w:rsidRDefault="009F4075" w:rsidP="00A6216E">
            <w:pPr>
              <w:jc w:val="center"/>
              <w:rPr>
                <w:rFonts w:cstheme="minorHAnsi"/>
                <w:b/>
                <w:bCs/>
                <w:sz w:val="20"/>
                <w:szCs w:val="20"/>
              </w:rPr>
            </w:pPr>
            <w:r w:rsidRPr="009F4075">
              <w:rPr>
                <w:rFonts w:cstheme="minorHAnsi"/>
                <w:b/>
                <w:bCs/>
                <w:sz w:val="20"/>
                <w:szCs w:val="20"/>
              </w:rPr>
              <w:t>componente</w:t>
            </w:r>
          </w:p>
        </w:tc>
        <w:tc>
          <w:tcPr>
            <w:tcW w:w="4253" w:type="dxa"/>
            <w:tcBorders>
              <w:top w:val="single" w:sz="4" w:space="0" w:color="auto"/>
              <w:left w:val="single" w:sz="4" w:space="0" w:color="auto"/>
              <w:bottom w:val="single" w:sz="4" w:space="0" w:color="auto"/>
              <w:right w:val="single" w:sz="4" w:space="0" w:color="auto"/>
            </w:tcBorders>
            <w:hideMark/>
          </w:tcPr>
          <w:p w14:paraId="2486A7BD" w14:textId="77777777" w:rsidR="009F4075" w:rsidRPr="009F4075" w:rsidRDefault="009F4075" w:rsidP="00A6216E">
            <w:pPr>
              <w:jc w:val="center"/>
              <w:rPr>
                <w:rFonts w:cstheme="minorHAnsi"/>
                <w:b/>
                <w:bCs/>
                <w:sz w:val="20"/>
                <w:szCs w:val="20"/>
              </w:rPr>
            </w:pPr>
            <w:r w:rsidRPr="009F4075">
              <w:rPr>
                <w:rFonts w:cstheme="minorHAnsi"/>
                <w:b/>
                <w:bCs/>
                <w:sz w:val="20"/>
                <w:szCs w:val="20"/>
              </w:rPr>
              <w:t>Indicador</w:t>
            </w:r>
          </w:p>
        </w:tc>
        <w:tc>
          <w:tcPr>
            <w:tcW w:w="1275" w:type="dxa"/>
            <w:tcBorders>
              <w:top w:val="single" w:sz="4" w:space="0" w:color="auto"/>
              <w:left w:val="single" w:sz="4" w:space="0" w:color="auto"/>
              <w:bottom w:val="single" w:sz="4" w:space="0" w:color="auto"/>
              <w:right w:val="single" w:sz="4" w:space="0" w:color="auto"/>
            </w:tcBorders>
            <w:hideMark/>
          </w:tcPr>
          <w:p w14:paraId="5CDDC571" w14:textId="77777777" w:rsidR="009F4075" w:rsidRPr="009F4075" w:rsidRDefault="009F4075" w:rsidP="00A6216E">
            <w:pPr>
              <w:jc w:val="center"/>
              <w:rPr>
                <w:rFonts w:cstheme="minorHAnsi"/>
                <w:b/>
                <w:bCs/>
                <w:sz w:val="20"/>
                <w:szCs w:val="20"/>
              </w:rPr>
            </w:pPr>
            <w:r w:rsidRPr="009F4075">
              <w:rPr>
                <w:rFonts w:cstheme="minorHAnsi"/>
                <w:b/>
                <w:bCs/>
                <w:sz w:val="20"/>
                <w:szCs w:val="20"/>
              </w:rPr>
              <w:t>Unidad de Medida</w:t>
            </w:r>
          </w:p>
        </w:tc>
        <w:tc>
          <w:tcPr>
            <w:tcW w:w="851" w:type="dxa"/>
            <w:tcBorders>
              <w:top w:val="single" w:sz="4" w:space="0" w:color="auto"/>
              <w:left w:val="single" w:sz="4" w:space="0" w:color="auto"/>
              <w:bottom w:val="single" w:sz="4" w:space="0" w:color="auto"/>
              <w:right w:val="single" w:sz="18" w:space="0" w:color="auto"/>
            </w:tcBorders>
            <w:hideMark/>
          </w:tcPr>
          <w:p w14:paraId="42EC5A57" w14:textId="77777777" w:rsidR="009F4075" w:rsidRPr="009F4075" w:rsidRDefault="009F4075" w:rsidP="00A6216E">
            <w:pPr>
              <w:jc w:val="center"/>
              <w:rPr>
                <w:rFonts w:cstheme="minorHAnsi"/>
                <w:b/>
                <w:bCs/>
                <w:sz w:val="20"/>
                <w:szCs w:val="20"/>
              </w:rPr>
            </w:pPr>
            <w:r w:rsidRPr="009F4075">
              <w:rPr>
                <w:rFonts w:cstheme="minorHAnsi"/>
                <w:b/>
                <w:bCs/>
                <w:sz w:val="20"/>
                <w:szCs w:val="20"/>
              </w:rPr>
              <w:t>Meta</w:t>
            </w:r>
          </w:p>
        </w:tc>
        <w:tc>
          <w:tcPr>
            <w:tcW w:w="2551" w:type="dxa"/>
            <w:gridSpan w:val="2"/>
            <w:tcBorders>
              <w:top w:val="single" w:sz="4" w:space="0" w:color="auto"/>
              <w:left w:val="single" w:sz="18" w:space="0" w:color="auto"/>
              <w:bottom w:val="single" w:sz="4" w:space="0" w:color="auto"/>
              <w:right w:val="single" w:sz="18" w:space="0" w:color="auto"/>
            </w:tcBorders>
            <w:hideMark/>
          </w:tcPr>
          <w:p w14:paraId="005290BA" w14:textId="77777777" w:rsidR="009F4075" w:rsidRPr="009F4075" w:rsidRDefault="009F4075" w:rsidP="00A6216E">
            <w:pPr>
              <w:jc w:val="center"/>
              <w:rPr>
                <w:rFonts w:cstheme="minorHAnsi"/>
                <w:b/>
                <w:bCs/>
                <w:sz w:val="20"/>
                <w:szCs w:val="20"/>
              </w:rPr>
            </w:pPr>
            <w:r w:rsidRPr="009F4075">
              <w:rPr>
                <w:rFonts w:cstheme="minorHAnsi"/>
                <w:b/>
                <w:bCs/>
                <w:sz w:val="20"/>
                <w:szCs w:val="20"/>
              </w:rPr>
              <w:t>Monto Aprobado</w:t>
            </w:r>
          </w:p>
        </w:tc>
        <w:tc>
          <w:tcPr>
            <w:tcW w:w="3544" w:type="dxa"/>
            <w:tcBorders>
              <w:top w:val="single" w:sz="4" w:space="0" w:color="auto"/>
              <w:left w:val="single" w:sz="18" w:space="0" w:color="auto"/>
              <w:bottom w:val="single" w:sz="4" w:space="0" w:color="auto"/>
              <w:right w:val="single" w:sz="4" w:space="0" w:color="auto"/>
            </w:tcBorders>
          </w:tcPr>
          <w:p w14:paraId="7A86F03B" w14:textId="77777777" w:rsidR="009F4075" w:rsidRPr="009F4075" w:rsidRDefault="009F4075" w:rsidP="00A6216E">
            <w:pPr>
              <w:jc w:val="center"/>
              <w:rPr>
                <w:rFonts w:cstheme="minorHAnsi"/>
                <w:b/>
                <w:bCs/>
                <w:sz w:val="20"/>
                <w:szCs w:val="20"/>
              </w:rPr>
            </w:pPr>
            <w:r w:rsidRPr="009F4075">
              <w:rPr>
                <w:rFonts w:cstheme="minorHAnsi"/>
                <w:b/>
                <w:bCs/>
                <w:sz w:val="20"/>
                <w:szCs w:val="20"/>
              </w:rPr>
              <w:t>Comentarios</w:t>
            </w:r>
          </w:p>
        </w:tc>
      </w:tr>
      <w:tr w:rsidR="009F4075" w:rsidRPr="009F4075" w14:paraId="30730056" w14:textId="77777777" w:rsidTr="00A6216E">
        <w:tblPrEx>
          <w:tblCellMar>
            <w:left w:w="70" w:type="dxa"/>
            <w:right w:w="70" w:type="dxa"/>
          </w:tblCellMar>
        </w:tblPrEx>
        <w:trPr>
          <w:trHeight w:val="587"/>
        </w:trPr>
        <w:tc>
          <w:tcPr>
            <w:tcW w:w="562" w:type="dxa"/>
            <w:tcBorders>
              <w:top w:val="single" w:sz="4" w:space="0" w:color="auto"/>
              <w:left w:val="single" w:sz="4" w:space="0" w:color="auto"/>
              <w:bottom w:val="single" w:sz="2" w:space="0" w:color="auto"/>
              <w:right w:val="single" w:sz="4" w:space="0" w:color="auto"/>
            </w:tcBorders>
          </w:tcPr>
          <w:p w14:paraId="11B98871" w14:textId="77777777" w:rsidR="009F4075" w:rsidRPr="009F4075" w:rsidRDefault="009F4075" w:rsidP="00A6216E">
            <w:pPr>
              <w:rPr>
                <w:rFonts w:cstheme="minorHAnsi"/>
                <w:sz w:val="20"/>
                <w:szCs w:val="20"/>
              </w:rPr>
            </w:pPr>
            <w:r w:rsidRPr="009F4075">
              <w:rPr>
                <w:rFonts w:cstheme="minorHAnsi"/>
                <w:sz w:val="20"/>
                <w:szCs w:val="20"/>
              </w:rPr>
              <w:t>1</w:t>
            </w:r>
          </w:p>
        </w:tc>
        <w:tc>
          <w:tcPr>
            <w:tcW w:w="4111" w:type="dxa"/>
            <w:tcBorders>
              <w:top w:val="single" w:sz="4" w:space="0" w:color="auto"/>
              <w:left w:val="single" w:sz="4" w:space="0" w:color="auto"/>
              <w:bottom w:val="single" w:sz="2" w:space="0" w:color="auto"/>
              <w:right w:val="single" w:sz="4" w:space="0" w:color="auto"/>
            </w:tcBorders>
            <w:vAlign w:val="center"/>
          </w:tcPr>
          <w:p w14:paraId="15B415B2" w14:textId="77777777" w:rsidR="009F4075" w:rsidRPr="009F4075" w:rsidRDefault="009F4075" w:rsidP="00A6216E">
            <w:pPr>
              <w:jc w:val="both"/>
              <w:rPr>
                <w:rFonts w:cstheme="minorHAnsi"/>
                <w:sz w:val="20"/>
                <w:szCs w:val="20"/>
              </w:rPr>
            </w:pPr>
            <w:r w:rsidRPr="009F4075">
              <w:rPr>
                <w:rFonts w:cstheme="minorHAnsi"/>
                <w:sz w:val="20"/>
                <w:szCs w:val="20"/>
              </w:rPr>
              <w:t>Actividades realizadas para el impulso en la generación de mayores empleos</w:t>
            </w:r>
          </w:p>
        </w:tc>
        <w:tc>
          <w:tcPr>
            <w:tcW w:w="4253" w:type="dxa"/>
            <w:tcBorders>
              <w:top w:val="single" w:sz="4" w:space="0" w:color="auto"/>
              <w:left w:val="single" w:sz="4" w:space="0" w:color="auto"/>
              <w:bottom w:val="single" w:sz="2" w:space="0" w:color="auto"/>
              <w:right w:val="single" w:sz="4" w:space="0" w:color="auto"/>
            </w:tcBorders>
          </w:tcPr>
          <w:p w14:paraId="38B0FB72" w14:textId="77777777" w:rsidR="009F4075" w:rsidRPr="009F4075" w:rsidRDefault="009F4075" w:rsidP="00A6216E">
            <w:pPr>
              <w:jc w:val="both"/>
              <w:rPr>
                <w:rFonts w:cstheme="minorHAnsi"/>
                <w:sz w:val="20"/>
                <w:szCs w:val="20"/>
              </w:rPr>
            </w:pPr>
            <w:r w:rsidRPr="009F4075">
              <w:rPr>
                <w:rFonts w:cstheme="minorHAnsi"/>
                <w:sz w:val="20"/>
                <w:szCs w:val="20"/>
              </w:rPr>
              <w:t>Efectividad de las actividades del componente 1</w:t>
            </w:r>
          </w:p>
        </w:tc>
        <w:tc>
          <w:tcPr>
            <w:tcW w:w="1275" w:type="dxa"/>
            <w:tcBorders>
              <w:top w:val="single" w:sz="4" w:space="0" w:color="auto"/>
              <w:left w:val="single" w:sz="4" w:space="0" w:color="auto"/>
              <w:bottom w:val="single" w:sz="2" w:space="0" w:color="auto"/>
              <w:right w:val="single" w:sz="4" w:space="0" w:color="auto"/>
            </w:tcBorders>
          </w:tcPr>
          <w:p w14:paraId="78AB1D93" w14:textId="77777777" w:rsidR="009F4075" w:rsidRPr="009F4075" w:rsidRDefault="009F4075" w:rsidP="00A6216E">
            <w:pPr>
              <w:jc w:val="center"/>
              <w:rPr>
                <w:rFonts w:cstheme="minorHAnsi"/>
                <w:sz w:val="20"/>
                <w:szCs w:val="20"/>
              </w:rPr>
            </w:pPr>
            <w:r w:rsidRPr="009F4075">
              <w:rPr>
                <w:rFonts w:cstheme="minorHAnsi"/>
                <w:sz w:val="20"/>
                <w:szCs w:val="20"/>
              </w:rPr>
              <w:t>Porcentaje</w:t>
            </w:r>
          </w:p>
        </w:tc>
        <w:tc>
          <w:tcPr>
            <w:tcW w:w="851" w:type="dxa"/>
            <w:tcBorders>
              <w:top w:val="single" w:sz="4" w:space="0" w:color="auto"/>
              <w:left w:val="single" w:sz="4" w:space="0" w:color="auto"/>
              <w:bottom w:val="single" w:sz="4" w:space="0" w:color="auto"/>
              <w:right w:val="single" w:sz="18" w:space="0" w:color="auto"/>
            </w:tcBorders>
          </w:tcPr>
          <w:p w14:paraId="579A9673" w14:textId="77777777" w:rsidR="009F4075" w:rsidRPr="009F4075" w:rsidRDefault="009F4075" w:rsidP="00A6216E">
            <w:pPr>
              <w:jc w:val="center"/>
              <w:rPr>
                <w:rFonts w:cstheme="minorHAnsi"/>
                <w:sz w:val="20"/>
                <w:szCs w:val="20"/>
              </w:rPr>
            </w:pPr>
            <w:r w:rsidRPr="009F4075">
              <w:rPr>
                <w:rFonts w:cstheme="minorHAnsi"/>
                <w:sz w:val="20"/>
                <w:szCs w:val="20"/>
              </w:rPr>
              <w:t>70%</w:t>
            </w:r>
          </w:p>
        </w:tc>
        <w:tc>
          <w:tcPr>
            <w:tcW w:w="2551" w:type="dxa"/>
            <w:gridSpan w:val="2"/>
            <w:tcBorders>
              <w:top w:val="single" w:sz="4" w:space="0" w:color="auto"/>
              <w:left w:val="single" w:sz="18" w:space="0" w:color="auto"/>
              <w:bottom w:val="single" w:sz="4" w:space="0" w:color="auto"/>
              <w:right w:val="single" w:sz="18" w:space="0" w:color="auto"/>
            </w:tcBorders>
          </w:tcPr>
          <w:p w14:paraId="608A91F7" w14:textId="77777777" w:rsidR="009F4075" w:rsidRPr="009F4075" w:rsidRDefault="009F4075" w:rsidP="00A6216E">
            <w:pPr>
              <w:jc w:val="center"/>
              <w:rPr>
                <w:rFonts w:cstheme="minorHAnsi"/>
                <w:sz w:val="20"/>
                <w:szCs w:val="20"/>
              </w:rPr>
            </w:pPr>
            <w:r w:rsidRPr="009F4075">
              <w:rPr>
                <w:rFonts w:cstheme="minorHAnsi"/>
                <w:sz w:val="20"/>
                <w:szCs w:val="20"/>
              </w:rPr>
              <w:t>$402,100.00</w:t>
            </w:r>
          </w:p>
        </w:tc>
        <w:tc>
          <w:tcPr>
            <w:tcW w:w="3544" w:type="dxa"/>
            <w:tcBorders>
              <w:top w:val="single" w:sz="4" w:space="0" w:color="auto"/>
              <w:left w:val="single" w:sz="18" w:space="0" w:color="auto"/>
              <w:bottom w:val="single" w:sz="4" w:space="0" w:color="auto"/>
              <w:right w:val="single" w:sz="4" w:space="0" w:color="auto"/>
            </w:tcBorders>
          </w:tcPr>
          <w:p w14:paraId="3F0EA8EA" w14:textId="77777777" w:rsidR="009F4075" w:rsidRPr="009F4075" w:rsidRDefault="009F4075" w:rsidP="00A6216E">
            <w:pPr>
              <w:rPr>
                <w:rFonts w:cstheme="minorHAnsi"/>
                <w:sz w:val="20"/>
                <w:szCs w:val="20"/>
              </w:rPr>
            </w:pPr>
          </w:p>
        </w:tc>
      </w:tr>
    </w:tbl>
    <w:tbl>
      <w:tblPr>
        <w:tblStyle w:val="Tablaconcuadrcula"/>
        <w:tblpPr w:leftFromText="141" w:rightFromText="141" w:vertAnchor="text" w:horzAnchor="margin" w:tblpY="175"/>
        <w:tblOverlap w:val="never"/>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9F4075" w:rsidRPr="009F4075" w14:paraId="33C8E293" w14:textId="77777777" w:rsidTr="00A6216E">
        <w:trPr>
          <w:trHeight w:val="232"/>
        </w:trPr>
        <w:tc>
          <w:tcPr>
            <w:tcW w:w="17289" w:type="dxa"/>
            <w:gridSpan w:val="18"/>
          </w:tcPr>
          <w:p w14:paraId="46E0A93A" w14:textId="77777777" w:rsidR="009F4075" w:rsidRPr="009F4075" w:rsidRDefault="009F4075" w:rsidP="00A6216E">
            <w:pPr>
              <w:jc w:val="center"/>
              <w:rPr>
                <w:rFonts w:cstheme="minorHAnsi"/>
                <w:sz w:val="20"/>
                <w:szCs w:val="20"/>
              </w:rPr>
            </w:pPr>
            <w:r w:rsidRPr="009F4075">
              <w:rPr>
                <w:rFonts w:cstheme="minorHAnsi"/>
                <w:b/>
                <w:bCs/>
                <w:sz w:val="20"/>
                <w:szCs w:val="20"/>
              </w:rPr>
              <w:t>CALENDARIZACIÓN DE EJECUCION DE ACTIVIDADES</w:t>
            </w:r>
          </w:p>
        </w:tc>
      </w:tr>
      <w:tr w:rsidR="009F4075" w:rsidRPr="009F4075" w14:paraId="6DB12B3D" w14:textId="77777777" w:rsidTr="00A6216E">
        <w:trPr>
          <w:trHeight w:val="304"/>
        </w:trPr>
        <w:tc>
          <w:tcPr>
            <w:tcW w:w="11335" w:type="dxa"/>
            <w:gridSpan w:val="14"/>
          </w:tcPr>
          <w:p w14:paraId="3CA8E656" w14:textId="77777777" w:rsidR="009F4075" w:rsidRPr="009F4075" w:rsidRDefault="009F4075" w:rsidP="00A6216E">
            <w:pPr>
              <w:rPr>
                <w:rFonts w:cstheme="minorHAnsi"/>
                <w:sz w:val="20"/>
                <w:szCs w:val="20"/>
              </w:rPr>
            </w:pPr>
            <w:r w:rsidRPr="009F4075">
              <w:rPr>
                <w:rFonts w:cstheme="minorHAnsi"/>
                <w:sz w:val="20"/>
                <w:szCs w:val="20"/>
              </w:rPr>
              <w:t>Componente 1:  Actividades realizadas para el impulso en la generación de mayores empleos</w:t>
            </w:r>
          </w:p>
        </w:tc>
        <w:tc>
          <w:tcPr>
            <w:tcW w:w="2552" w:type="dxa"/>
            <w:gridSpan w:val="3"/>
          </w:tcPr>
          <w:p w14:paraId="36994F47" w14:textId="77777777" w:rsidR="009F4075" w:rsidRPr="009F4075" w:rsidRDefault="009F4075" w:rsidP="00A6216E">
            <w:pPr>
              <w:jc w:val="center"/>
              <w:rPr>
                <w:rFonts w:cstheme="minorHAnsi"/>
                <w:sz w:val="20"/>
                <w:szCs w:val="20"/>
              </w:rPr>
            </w:pPr>
            <w:r w:rsidRPr="009F4075">
              <w:rPr>
                <w:rFonts w:cstheme="minorHAnsi"/>
                <w:b/>
                <w:bCs/>
                <w:sz w:val="20"/>
                <w:szCs w:val="20"/>
              </w:rPr>
              <w:t>SEMAFORIZACIÓN</w:t>
            </w:r>
          </w:p>
        </w:tc>
        <w:tc>
          <w:tcPr>
            <w:tcW w:w="3402" w:type="dxa"/>
          </w:tcPr>
          <w:p w14:paraId="32832F0F" w14:textId="77777777" w:rsidR="009F4075" w:rsidRPr="009F4075" w:rsidRDefault="009F4075" w:rsidP="00A6216E">
            <w:pPr>
              <w:rPr>
                <w:rFonts w:cstheme="minorHAnsi"/>
                <w:sz w:val="20"/>
                <w:szCs w:val="20"/>
              </w:rPr>
            </w:pPr>
            <w:r w:rsidRPr="009F4075">
              <w:rPr>
                <w:rFonts w:cstheme="minorHAnsi"/>
                <w:b/>
                <w:bCs/>
                <w:sz w:val="20"/>
                <w:szCs w:val="20"/>
              </w:rPr>
              <w:t>Autoridad responsable</w:t>
            </w:r>
          </w:p>
        </w:tc>
      </w:tr>
      <w:tr w:rsidR="009F4075" w:rsidRPr="009F4075" w14:paraId="792B9B22" w14:textId="77777777" w:rsidTr="00A6216E">
        <w:trPr>
          <w:trHeight w:val="1108"/>
        </w:trPr>
        <w:tc>
          <w:tcPr>
            <w:tcW w:w="6516" w:type="dxa"/>
          </w:tcPr>
          <w:p w14:paraId="40D4A65E" w14:textId="77777777" w:rsidR="009F4075" w:rsidRPr="009F4075" w:rsidRDefault="009F4075" w:rsidP="00A6216E">
            <w:pPr>
              <w:rPr>
                <w:rFonts w:cstheme="minorHAnsi"/>
                <w:sz w:val="20"/>
                <w:szCs w:val="20"/>
              </w:rPr>
            </w:pPr>
            <w:r w:rsidRPr="009F4075">
              <w:rPr>
                <w:rFonts w:cstheme="minorHAnsi"/>
                <w:sz w:val="20"/>
                <w:szCs w:val="20"/>
              </w:rPr>
              <w:t>Actividades</w:t>
            </w:r>
          </w:p>
          <w:p w14:paraId="38FF2A82" w14:textId="77777777" w:rsidR="009F4075" w:rsidRPr="009F4075" w:rsidRDefault="009F4075" w:rsidP="00A6216E">
            <w:pPr>
              <w:rPr>
                <w:rFonts w:cstheme="minorHAnsi"/>
                <w:sz w:val="20"/>
                <w:szCs w:val="20"/>
              </w:rPr>
            </w:pPr>
          </w:p>
          <w:p w14:paraId="300E8635" w14:textId="77777777" w:rsidR="009F4075" w:rsidRPr="009F4075" w:rsidRDefault="009F4075" w:rsidP="00A6216E">
            <w:pPr>
              <w:rPr>
                <w:rFonts w:cstheme="minorHAnsi"/>
                <w:sz w:val="20"/>
                <w:szCs w:val="20"/>
              </w:rPr>
            </w:pPr>
          </w:p>
        </w:tc>
        <w:tc>
          <w:tcPr>
            <w:tcW w:w="1417" w:type="dxa"/>
          </w:tcPr>
          <w:p w14:paraId="383F75F2" w14:textId="77777777" w:rsidR="009F4075" w:rsidRPr="009F4075" w:rsidRDefault="009F4075" w:rsidP="00A6216E">
            <w:pPr>
              <w:rPr>
                <w:rFonts w:cstheme="minorHAnsi"/>
                <w:sz w:val="20"/>
                <w:szCs w:val="20"/>
              </w:rPr>
            </w:pPr>
            <w:r w:rsidRPr="009F4075">
              <w:rPr>
                <w:rFonts w:cstheme="minorHAnsi"/>
                <w:sz w:val="20"/>
                <w:szCs w:val="20"/>
              </w:rPr>
              <w:t>Programadas</w:t>
            </w:r>
          </w:p>
          <w:p w14:paraId="759CA4D2" w14:textId="77777777" w:rsidR="009F4075" w:rsidRPr="009F4075" w:rsidRDefault="009F4075" w:rsidP="00A6216E">
            <w:pPr>
              <w:rPr>
                <w:rFonts w:cstheme="minorHAnsi"/>
                <w:sz w:val="20"/>
                <w:szCs w:val="20"/>
              </w:rPr>
            </w:pPr>
          </w:p>
          <w:p w14:paraId="156BF950" w14:textId="77777777" w:rsidR="009F4075" w:rsidRPr="009F4075" w:rsidRDefault="009F4075" w:rsidP="00A6216E">
            <w:pPr>
              <w:rPr>
                <w:rFonts w:cstheme="minorHAnsi"/>
                <w:sz w:val="20"/>
                <w:szCs w:val="20"/>
              </w:rPr>
            </w:pPr>
          </w:p>
          <w:p w14:paraId="6A4830A0" w14:textId="77777777" w:rsidR="009F4075" w:rsidRPr="009F4075" w:rsidRDefault="009F4075" w:rsidP="00A6216E">
            <w:pPr>
              <w:rPr>
                <w:rFonts w:cstheme="minorHAnsi"/>
                <w:sz w:val="20"/>
                <w:szCs w:val="20"/>
              </w:rPr>
            </w:pPr>
          </w:p>
          <w:p w14:paraId="6E7E5DA9" w14:textId="77777777" w:rsidR="009F4075" w:rsidRPr="009F4075" w:rsidRDefault="009F4075" w:rsidP="00A6216E">
            <w:pPr>
              <w:rPr>
                <w:rFonts w:cstheme="minorHAnsi"/>
                <w:sz w:val="20"/>
                <w:szCs w:val="20"/>
              </w:rPr>
            </w:pPr>
          </w:p>
        </w:tc>
        <w:tc>
          <w:tcPr>
            <w:tcW w:w="284" w:type="dxa"/>
          </w:tcPr>
          <w:p w14:paraId="00DC200C" w14:textId="77777777" w:rsidR="009F4075" w:rsidRPr="009F4075" w:rsidRDefault="009F4075" w:rsidP="00A6216E">
            <w:pPr>
              <w:rPr>
                <w:rFonts w:cstheme="minorHAnsi"/>
                <w:sz w:val="20"/>
                <w:szCs w:val="20"/>
              </w:rPr>
            </w:pPr>
            <w:r w:rsidRPr="009F4075">
              <w:rPr>
                <w:rFonts w:cstheme="minorHAnsi"/>
                <w:sz w:val="20"/>
                <w:szCs w:val="20"/>
              </w:rPr>
              <w:t>Ene</w:t>
            </w:r>
          </w:p>
          <w:p w14:paraId="17C62562" w14:textId="77777777" w:rsidR="009F4075" w:rsidRPr="009F4075" w:rsidRDefault="009F4075" w:rsidP="00A6216E">
            <w:pPr>
              <w:rPr>
                <w:rFonts w:cstheme="minorHAnsi"/>
                <w:sz w:val="20"/>
                <w:szCs w:val="20"/>
              </w:rPr>
            </w:pPr>
          </w:p>
          <w:p w14:paraId="2794DCD9" w14:textId="77777777" w:rsidR="009F4075" w:rsidRPr="009F4075" w:rsidRDefault="009F4075" w:rsidP="00A6216E">
            <w:pPr>
              <w:rPr>
                <w:rFonts w:cstheme="minorHAnsi"/>
                <w:sz w:val="20"/>
                <w:szCs w:val="20"/>
              </w:rPr>
            </w:pPr>
          </w:p>
        </w:tc>
        <w:tc>
          <w:tcPr>
            <w:tcW w:w="283" w:type="dxa"/>
          </w:tcPr>
          <w:p w14:paraId="14E93150" w14:textId="77777777" w:rsidR="009F4075" w:rsidRPr="009F4075" w:rsidRDefault="009F4075" w:rsidP="00A6216E">
            <w:pPr>
              <w:rPr>
                <w:rFonts w:cstheme="minorHAnsi"/>
                <w:sz w:val="20"/>
                <w:szCs w:val="20"/>
              </w:rPr>
            </w:pPr>
            <w:r w:rsidRPr="009F4075">
              <w:rPr>
                <w:rFonts w:cstheme="minorHAnsi"/>
                <w:sz w:val="20"/>
                <w:szCs w:val="20"/>
              </w:rPr>
              <w:t>Feb</w:t>
            </w:r>
          </w:p>
          <w:p w14:paraId="511575EF" w14:textId="77777777" w:rsidR="009F4075" w:rsidRPr="009F4075" w:rsidRDefault="009F4075" w:rsidP="00A6216E">
            <w:pPr>
              <w:rPr>
                <w:rFonts w:cstheme="minorHAnsi"/>
                <w:sz w:val="20"/>
                <w:szCs w:val="20"/>
              </w:rPr>
            </w:pPr>
          </w:p>
          <w:p w14:paraId="3F5A25EE" w14:textId="77777777" w:rsidR="009F4075" w:rsidRPr="009F4075" w:rsidRDefault="009F4075" w:rsidP="00A6216E">
            <w:pPr>
              <w:rPr>
                <w:rFonts w:cstheme="minorHAnsi"/>
                <w:sz w:val="20"/>
                <w:szCs w:val="20"/>
              </w:rPr>
            </w:pPr>
          </w:p>
        </w:tc>
        <w:tc>
          <w:tcPr>
            <w:tcW w:w="284" w:type="dxa"/>
          </w:tcPr>
          <w:p w14:paraId="006E045D" w14:textId="77777777" w:rsidR="009F4075" w:rsidRPr="009F4075" w:rsidRDefault="009F4075" w:rsidP="00A6216E">
            <w:pPr>
              <w:rPr>
                <w:rFonts w:cstheme="minorHAnsi"/>
                <w:sz w:val="20"/>
                <w:szCs w:val="20"/>
              </w:rPr>
            </w:pPr>
            <w:r w:rsidRPr="009F4075">
              <w:rPr>
                <w:rFonts w:cstheme="minorHAnsi"/>
                <w:sz w:val="20"/>
                <w:szCs w:val="20"/>
              </w:rPr>
              <w:t>Mar</w:t>
            </w:r>
          </w:p>
          <w:p w14:paraId="17AA22A7" w14:textId="77777777" w:rsidR="009F4075" w:rsidRPr="009F4075" w:rsidRDefault="009F4075" w:rsidP="00A6216E">
            <w:pPr>
              <w:rPr>
                <w:rFonts w:cstheme="minorHAnsi"/>
                <w:sz w:val="20"/>
                <w:szCs w:val="20"/>
              </w:rPr>
            </w:pPr>
          </w:p>
          <w:p w14:paraId="7500235A" w14:textId="77777777" w:rsidR="009F4075" w:rsidRPr="009F4075" w:rsidRDefault="009F4075" w:rsidP="00A6216E">
            <w:pPr>
              <w:rPr>
                <w:rFonts w:cstheme="minorHAnsi"/>
                <w:sz w:val="20"/>
                <w:szCs w:val="20"/>
              </w:rPr>
            </w:pPr>
          </w:p>
        </w:tc>
        <w:tc>
          <w:tcPr>
            <w:tcW w:w="283" w:type="dxa"/>
          </w:tcPr>
          <w:p w14:paraId="2159325D" w14:textId="77777777" w:rsidR="009F4075" w:rsidRPr="009F4075" w:rsidRDefault="009F4075" w:rsidP="00A6216E">
            <w:pPr>
              <w:rPr>
                <w:rFonts w:cstheme="minorHAnsi"/>
                <w:sz w:val="20"/>
                <w:szCs w:val="20"/>
              </w:rPr>
            </w:pPr>
            <w:r w:rsidRPr="009F4075">
              <w:rPr>
                <w:rFonts w:cstheme="minorHAnsi"/>
                <w:sz w:val="20"/>
                <w:szCs w:val="20"/>
              </w:rPr>
              <w:t>Abr</w:t>
            </w:r>
          </w:p>
        </w:tc>
        <w:tc>
          <w:tcPr>
            <w:tcW w:w="284" w:type="dxa"/>
          </w:tcPr>
          <w:p w14:paraId="75EDE2FD" w14:textId="77777777" w:rsidR="009F4075" w:rsidRPr="009F4075" w:rsidRDefault="009F4075" w:rsidP="00A6216E">
            <w:pPr>
              <w:rPr>
                <w:rFonts w:cstheme="minorHAnsi"/>
                <w:sz w:val="20"/>
                <w:szCs w:val="20"/>
              </w:rPr>
            </w:pPr>
            <w:r w:rsidRPr="009F4075">
              <w:rPr>
                <w:rFonts w:cstheme="minorHAnsi"/>
                <w:sz w:val="20"/>
                <w:szCs w:val="20"/>
              </w:rPr>
              <w:t>May</w:t>
            </w:r>
          </w:p>
          <w:p w14:paraId="4229EF82" w14:textId="77777777" w:rsidR="009F4075" w:rsidRPr="009F4075" w:rsidRDefault="009F4075" w:rsidP="00A6216E">
            <w:pPr>
              <w:rPr>
                <w:rFonts w:cstheme="minorHAnsi"/>
                <w:sz w:val="20"/>
                <w:szCs w:val="20"/>
              </w:rPr>
            </w:pPr>
          </w:p>
          <w:p w14:paraId="5DD621C5" w14:textId="77777777" w:rsidR="009F4075" w:rsidRPr="009F4075" w:rsidRDefault="009F4075" w:rsidP="00A6216E">
            <w:pPr>
              <w:rPr>
                <w:rFonts w:cstheme="minorHAnsi"/>
                <w:sz w:val="20"/>
                <w:szCs w:val="20"/>
              </w:rPr>
            </w:pPr>
          </w:p>
        </w:tc>
        <w:tc>
          <w:tcPr>
            <w:tcW w:w="283" w:type="dxa"/>
          </w:tcPr>
          <w:p w14:paraId="7ADA70B5" w14:textId="77777777" w:rsidR="009F4075" w:rsidRPr="009F4075" w:rsidRDefault="009F4075" w:rsidP="00A6216E">
            <w:pPr>
              <w:rPr>
                <w:rFonts w:cstheme="minorHAnsi"/>
                <w:sz w:val="20"/>
                <w:szCs w:val="20"/>
              </w:rPr>
            </w:pPr>
            <w:r w:rsidRPr="009F4075">
              <w:rPr>
                <w:rFonts w:cstheme="minorHAnsi"/>
                <w:sz w:val="20"/>
                <w:szCs w:val="20"/>
              </w:rPr>
              <w:t>Jun</w:t>
            </w:r>
          </w:p>
        </w:tc>
        <w:tc>
          <w:tcPr>
            <w:tcW w:w="284" w:type="dxa"/>
          </w:tcPr>
          <w:p w14:paraId="2922D068" w14:textId="77777777" w:rsidR="009F4075" w:rsidRPr="009F4075" w:rsidRDefault="009F4075" w:rsidP="00A6216E">
            <w:pPr>
              <w:rPr>
                <w:rFonts w:cstheme="minorHAnsi"/>
                <w:sz w:val="20"/>
                <w:szCs w:val="20"/>
              </w:rPr>
            </w:pPr>
            <w:r w:rsidRPr="009F4075">
              <w:rPr>
                <w:rFonts w:cstheme="minorHAnsi"/>
                <w:sz w:val="20"/>
                <w:szCs w:val="20"/>
              </w:rPr>
              <w:t>Jul</w:t>
            </w:r>
          </w:p>
        </w:tc>
        <w:tc>
          <w:tcPr>
            <w:tcW w:w="283" w:type="dxa"/>
          </w:tcPr>
          <w:p w14:paraId="37A1FAFA" w14:textId="77777777" w:rsidR="009F4075" w:rsidRPr="009F4075" w:rsidRDefault="009F4075" w:rsidP="00A6216E">
            <w:pPr>
              <w:rPr>
                <w:rFonts w:cstheme="minorHAnsi"/>
                <w:sz w:val="20"/>
                <w:szCs w:val="20"/>
              </w:rPr>
            </w:pPr>
            <w:proofErr w:type="spellStart"/>
            <w:r w:rsidRPr="009F4075">
              <w:rPr>
                <w:rFonts w:cstheme="minorHAnsi"/>
                <w:sz w:val="20"/>
                <w:szCs w:val="20"/>
              </w:rPr>
              <w:t>Ago</w:t>
            </w:r>
            <w:proofErr w:type="spellEnd"/>
          </w:p>
          <w:p w14:paraId="5C261073" w14:textId="77777777" w:rsidR="009F4075" w:rsidRPr="009F4075" w:rsidRDefault="009F4075" w:rsidP="00A6216E">
            <w:pPr>
              <w:rPr>
                <w:rFonts w:cstheme="minorHAnsi"/>
                <w:sz w:val="20"/>
                <w:szCs w:val="20"/>
              </w:rPr>
            </w:pPr>
          </w:p>
          <w:p w14:paraId="3B51FE7E" w14:textId="77777777" w:rsidR="009F4075" w:rsidRPr="009F4075" w:rsidRDefault="009F4075" w:rsidP="00A6216E">
            <w:pPr>
              <w:rPr>
                <w:rFonts w:cstheme="minorHAnsi"/>
                <w:sz w:val="20"/>
                <w:szCs w:val="20"/>
              </w:rPr>
            </w:pPr>
          </w:p>
        </w:tc>
        <w:tc>
          <w:tcPr>
            <w:tcW w:w="284" w:type="dxa"/>
          </w:tcPr>
          <w:p w14:paraId="539D0522" w14:textId="77777777" w:rsidR="009F4075" w:rsidRPr="009F4075" w:rsidRDefault="009F4075" w:rsidP="00A6216E">
            <w:pPr>
              <w:rPr>
                <w:rFonts w:cstheme="minorHAnsi"/>
                <w:sz w:val="20"/>
                <w:szCs w:val="20"/>
              </w:rPr>
            </w:pPr>
            <w:proofErr w:type="spellStart"/>
            <w:r w:rsidRPr="009F4075">
              <w:rPr>
                <w:rFonts w:cstheme="minorHAnsi"/>
                <w:sz w:val="20"/>
                <w:szCs w:val="20"/>
              </w:rPr>
              <w:t>Sep</w:t>
            </w:r>
            <w:proofErr w:type="spellEnd"/>
          </w:p>
        </w:tc>
        <w:tc>
          <w:tcPr>
            <w:tcW w:w="283" w:type="dxa"/>
          </w:tcPr>
          <w:p w14:paraId="49DACFA1" w14:textId="77777777" w:rsidR="009F4075" w:rsidRPr="009F4075" w:rsidRDefault="009F4075" w:rsidP="00A6216E">
            <w:pPr>
              <w:rPr>
                <w:rFonts w:cstheme="minorHAnsi"/>
                <w:sz w:val="20"/>
                <w:szCs w:val="20"/>
              </w:rPr>
            </w:pPr>
            <w:r w:rsidRPr="009F4075">
              <w:rPr>
                <w:rFonts w:cstheme="minorHAnsi"/>
                <w:sz w:val="20"/>
                <w:szCs w:val="20"/>
              </w:rPr>
              <w:t>Oct</w:t>
            </w:r>
          </w:p>
          <w:p w14:paraId="6A5C2B01" w14:textId="77777777" w:rsidR="009F4075" w:rsidRPr="009F4075" w:rsidRDefault="009F4075" w:rsidP="00A6216E">
            <w:pPr>
              <w:rPr>
                <w:rFonts w:cstheme="minorHAnsi"/>
                <w:sz w:val="20"/>
                <w:szCs w:val="20"/>
              </w:rPr>
            </w:pPr>
          </w:p>
          <w:p w14:paraId="6CEAA532" w14:textId="77777777" w:rsidR="009F4075" w:rsidRPr="009F4075" w:rsidRDefault="009F4075" w:rsidP="00A6216E">
            <w:pPr>
              <w:rPr>
                <w:rFonts w:cstheme="minorHAnsi"/>
                <w:sz w:val="20"/>
                <w:szCs w:val="20"/>
              </w:rPr>
            </w:pPr>
          </w:p>
        </w:tc>
        <w:tc>
          <w:tcPr>
            <w:tcW w:w="284" w:type="dxa"/>
          </w:tcPr>
          <w:p w14:paraId="00D05538" w14:textId="77777777" w:rsidR="009F4075" w:rsidRPr="009F4075" w:rsidRDefault="009F4075" w:rsidP="00A6216E">
            <w:pPr>
              <w:rPr>
                <w:rFonts w:cstheme="minorHAnsi"/>
                <w:sz w:val="20"/>
                <w:szCs w:val="20"/>
              </w:rPr>
            </w:pPr>
            <w:r w:rsidRPr="009F4075">
              <w:rPr>
                <w:rFonts w:cstheme="minorHAnsi"/>
                <w:sz w:val="20"/>
                <w:szCs w:val="20"/>
              </w:rPr>
              <w:t>Nov</w:t>
            </w:r>
          </w:p>
        </w:tc>
        <w:tc>
          <w:tcPr>
            <w:tcW w:w="283" w:type="dxa"/>
          </w:tcPr>
          <w:p w14:paraId="5362081B" w14:textId="77777777" w:rsidR="009F4075" w:rsidRPr="009F4075" w:rsidRDefault="009F4075" w:rsidP="00A6216E">
            <w:pPr>
              <w:rPr>
                <w:rFonts w:cstheme="minorHAnsi"/>
                <w:sz w:val="20"/>
                <w:szCs w:val="20"/>
              </w:rPr>
            </w:pPr>
            <w:r w:rsidRPr="009F4075">
              <w:rPr>
                <w:rFonts w:cstheme="minorHAnsi"/>
                <w:sz w:val="20"/>
                <w:szCs w:val="20"/>
              </w:rPr>
              <w:t>Dic</w:t>
            </w:r>
          </w:p>
        </w:tc>
        <w:tc>
          <w:tcPr>
            <w:tcW w:w="851" w:type="dxa"/>
          </w:tcPr>
          <w:p w14:paraId="72DDC794" w14:textId="77777777" w:rsidR="009F4075" w:rsidRPr="009F4075" w:rsidRDefault="009F4075" w:rsidP="00A6216E">
            <w:pPr>
              <w:rPr>
                <w:rFonts w:cstheme="minorHAnsi"/>
                <w:sz w:val="20"/>
                <w:szCs w:val="20"/>
              </w:rPr>
            </w:pPr>
            <w:r w:rsidRPr="009F4075">
              <w:rPr>
                <w:rFonts w:cstheme="minorHAnsi"/>
                <w:sz w:val="20"/>
                <w:szCs w:val="20"/>
              </w:rPr>
              <w:t>Verde</w:t>
            </w:r>
          </w:p>
        </w:tc>
        <w:tc>
          <w:tcPr>
            <w:tcW w:w="992" w:type="dxa"/>
          </w:tcPr>
          <w:p w14:paraId="413E60EB" w14:textId="77777777" w:rsidR="009F4075" w:rsidRPr="009F4075" w:rsidRDefault="009F4075" w:rsidP="00A6216E">
            <w:pPr>
              <w:rPr>
                <w:rFonts w:cstheme="minorHAnsi"/>
                <w:sz w:val="20"/>
                <w:szCs w:val="20"/>
              </w:rPr>
            </w:pPr>
            <w:r w:rsidRPr="009F4075">
              <w:rPr>
                <w:rFonts w:cstheme="minorHAnsi"/>
                <w:sz w:val="20"/>
                <w:szCs w:val="20"/>
              </w:rPr>
              <w:t>Amarillo</w:t>
            </w:r>
          </w:p>
        </w:tc>
        <w:tc>
          <w:tcPr>
            <w:tcW w:w="709" w:type="dxa"/>
          </w:tcPr>
          <w:p w14:paraId="1118DD6F" w14:textId="77777777" w:rsidR="009F4075" w:rsidRPr="009F4075" w:rsidRDefault="009F4075" w:rsidP="00A6216E">
            <w:pPr>
              <w:rPr>
                <w:rFonts w:cstheme="minorHAnsi"/>
                <w:sz w:val="20"/>
                <w:szCs w:val="20"/>
              </w:rPr>
            </w:pPr>
            <w:r w:rsidRPr="009F4075">
              <w:rPr>
                <w:rFonts w:cstheme="minorHAnsi"/>
                <w:sz w:val="20"/>
                <w:szCs w:val="20"/>
              </w:rPr>
              <w:t>Rojo</w:t>
            </w:r>
          </w:p>
        </w:tc>
        <w:tc>
          <w:tcPr>
            <w:tcW w:w="3402" w:type="dxa"/>
          </w:tcPr>
          <w:p w14:paraId="01F3986F" w14:textId="77777777" w:rsidR="009F4075" w:rsidRPr="009F4075" w:rsidRDefault="009F4075" w:rsidP="00A6216E">
            <w:pPr>
              <w:rPr>
                <w:rFonts w:cstheme="minorHAnsi"/>
                <w:sz w:val="20"/>
                <w:szCs w:val="20"/>
              </w:rPr>
            </w:pPr>
          </w:p>
        </w:tc>
      </w:tr>
      <w:tr w:rsidR="009F4075" w:rsidRPr="009F4075" w14:paraId="3AD2D36A" w14:textId="77777777" w:rsidTr="00A6216E">
        <w:trPr>
          <w:trHeight w:val="304"/>
        </w:trPr>
        <w:tc>
          <w:tcPr>
            <w:tcW w:w="6516" w:type="dxa"/>
          </w:tcPr>
          <w:p w14:paraId="18EB6C21" w14:textId="77777777" w:rsidR="009F4075" w:rsidRPr="009F4075" w:rsidRDefault="009F4075" w:rsidP="00A6216E">
            <w:pPr>
              <w:rPr>
                <w:rFonts w:cstheme="minorHAnsi"/>
                <w:sz w:val="20"/>
                <w:szCs w:val="20"/>
              </w:rPr>
            </w:pPr>
            <w:r w:rsidRPr="009F4075">
              <w:rPr>
                <w:rFonts w:cstheme="minorHAnsi"/>
                <w:sz w:val="20"/>
                <w:szCs w:val="20"/>
              </w:rPr>
              <w:t>1.1: Realización de Ferias del Empleo</w:t>
            </w:r>
          </w:p>
        </w:tc>
        <w:tc>
          <w:tcPr>
            <w:tcW w:w="1417" w:type="dxa"/>
          </w:tcPr>
          <w:p w14:paraId="1A9FF373" w14:textId="77777777" w:rsidR="009F4075" w:rsidRPr="009F4075" w:rsidRDefault="009F4075" w:rsidP="00A6216E">
            <w:pPr>
              <w:rPr>
                <w:rFonts w:cstheme="minorHAnsi"/>
                <w:sz w:val="20"/>
                <w:szCs w:val="20"/>
              </w:rPr>
            </w:pPr>
            <w:r w:rsidRPr="009F4075">
              <w:rPr>
                <w:rFonts w:cstheme="minorHAnsi"/>
                <w:sz w:val="20"/>
                <w:szCs w:val="20"/>
              </w:rPr>
              <w:t>5</w:t>
            </w:r>
          </w:p>
        </w:tc>
        <w:tc>
          <w:tcPr>
            <w:tcW w:w="284" w:type="dxa"/>
          </w:tcPr>
          <w:p w14:paraId="054B44DE"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339DB411" w14:textId="77777777" w:rsidR="009F4075" w:rsidRPr="009F4075" w:rsidRDefault="009F4075" w:rsidP="00A6216E">
            <w:pPr>
              <w:rPr>
                <w:rFonts w:cstheme="minorHAnsi"/>
                <w:sz w:val="20"/>
                <w:szCs w:val="20"/>
              </w:rPr>
            </w:pPr>
          </w:p>
        </w:tc>
        <w:tc>
          <w:tcPr>
            <w:tcW w:w="284" w:type="dxa"/>
            <w:shd w:val="clear" w:color="auto" w:fill="auto"/>
          </w:tcPr>
          <w:p w14:paraId="4411CB97" w14:textId="77777777" w:rsidR="009F4075" w:rsidRPr="009F4075" w:rsidRDefault="009F4075" w:rsidP="00A6216E">
            <w:pPr>
              <w:rPr>
                <w:rFonts w:cstheme="minorHAnsi"/>
                <w:sz w:val="20"/>
                <w:szCs w:val="20"/>
              </w:rPr>
            </w:pPr>
          </w:p>
        </w:tc>
        <w:tc>
          <w:tcPr>
            <w:tcW w:w="283" w:type="dxa"/>
          </w:tcPr>
          <w:p w14:paraId="79BC2A68"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42B3CDB8" w14:textId="77777777" w:rsidR="009F4075" w:rsidRPr="009F4075" w:rsidRDefault="009F4075" w:rsidP="00A6216E">
            <w:pPr>
              <w:rPr>
                <w:rFonts w:cstheme="minorHAnsi"/>
                <w:sz w:val="20"/>
                <w:szCs w:val="20"/>
              </w:rPr>
            </w:pPr>
          </w:p>
        </w:tc>
        <w:tc>
          <w:tcPr>
            <w:tcW w:w="283" w:type="dxa"/>
            <w:shd w:val="clear" w:color="auto" w:fill="auto"/>
          </w:tcPr>
          <w:p w14:paraId="06E7E217" w14:textId="77777777" w:rsidR="009F4075" w:rsidRPr="009F4075" w:rsidRDefault="009F4075" w:rsidP="00A6216E">
            <w:pPr>
              <w:rPr>
                <w:rFonts w:cstheme="minorHAnsi"/>
                <w:sz w:val="20"/>
                <w:szCs w:val="20"/>
              </w:rPr>
            </w:pPr>
          </w:p>
        </w:tc>
        <w:tc>
          <w:tcPr>
            <w:tcW w:w="284" w:type="dxa"/>
            <w:shd w:val="clear" w:color="auto" w:fill="auto"/>
          </w:tcPr>
          <w:p w14:paraId="08D94275"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11D73B87"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0913664A" w14:textId="77777777" w:rsidR="009F4075" w:rsidRPr="009F4075" w:rsidRDefault="009F4075" w:rsidP="00A6216E">
            <w:pPr>
              <w:rPr>
                <w:rFonts w:cstheme="minorHAnsi"/>
                <w:sz w:val="20"/>
                <w:szCs w:val="20"/>
              </w:rPr>
            </w:pPr>
          </w:p>
        </w:tc>
        <w:tc>
          <w:tcPr>
            <w:tcW w:w="283" w:type="dxa"/>
            <w:shd w:val="clear" w:color="auto" w:fill="auto"/>
          </w:tcPr>
          <w:p w14:paraId="4847D9DB"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077D9083" w14:textId="77777777" w:rsidR="009F4075" w:rsidRPr="009F4075" w:rsidRDefault="009F4075" w:rsidP="00A6216E">
            <w:pPr>
              <w:rPr>
                <w:rFonts w:cstheme="minorHAnsi"/>
                <w:sz w:val="20"/>
                <w:szCs w:val="20"/>
              </w:rPr>
            </w:pPr>
          </w:p>
        </w:tc>
        <w:tc>
          <w:tcPr>
            <w:tcW w:w="283" w:type="dxa"/>
            <w:shd w:val="clear" w:color="auto" w:fill="auto"/>
          </w:tcPr>
          <w:p w14:paraId="771D9EEB" w14:textId="77777777" w:rsidR="009F4075" w:rsidRPr="009F4075" w:rsidRDefault="009F4075" w:rsidP="00A6216E">
            <w:pPr>
              <w:rPr>
                <w:rFonts w:cstheme="minorHAnsi"/>
                <w:sz w:val="20"/>
                <w:szCs w:val="20"/>
              </w:rPr>
            </w:pPr>
          </w:p>
        </w:tc>
        <w:tc>
          <w:tcPr>
            <w:tcW w:w="851" w:type="dxa"/>
          </w:tcPr>
          <w:p w14:paraId="46669974" w14:textId="77777777" w:rsidR="009F4075" w:rsidRPr="009F4075" w:rsidRDefault="009F4075" w:rsidP="00A6216E">
            <w:pPr>
              <w:rPr>
                <w:rFonts w:cstheme="minorHAnsi"/>
                <w:sz w:val="20"/>
                <w:szCs w:val="20"/>
              </w:rPr>
            </w:pPr>
          </w:p>
        </w:tc>
        <w:tc>
          <w:tcPr>
            <w:tcW w:w="992" w:type="dxa"/>
          </w:tcPr>
          <w:p w14:paraId="6919C92F" w14:textId="77777777" w:rsidR="009F4075" w:rsidRPr="009F4075" w:rsidRDefault="009F4075" w:rsidP="00A6216E">
            <w:pPr>
              <w:rPr>
                <w:rFonts w:cstheme="minorHAnsi"/>
                <w:sz w:val="20"/>
                <w:szCs w:val="20"/>
              </w:rPr>
            </w:pPr>
          </w:p>
        </w:tc>
        <w:tc>
          <w:tcPr>
            <w:tcW w:w="709" w:type="dxa"/>
          </w:tcPr>
          <w:p w14:paraId="1D480C4F" w14:textId="77777777" w:rsidR="009F4075" w:rsidRPr="009F4075" w:rsidRDefault="009F4075" w:rsidP="00A6216E">
            <w:pPr>
              <w:rPr>
                <w:rFonts w:cstheme="minorHAnsi"/>
                <w:sz w:val="20"/>
                <w:szCs w:val="20"/>
              </w:rPr>
            </w:pPr>
          </w:p>
        </w:tc>
        <w:tc>
          <w:tcPr>
            <w:tcW w:w="3402" w:type="dxa"/>
          </w:tcPr>
          <w:p w14:paraId="700CEC51" w14:textId="77777777" w:rsidR="009F4075" w:rsidRPr="009F4075" w:rsidRDefault="009F4075" w:rsidP="00A6216E">
            <w:pPr>
              <w:rPr>
                <w:rFonts w:cstheme="minorHAnsi"/>
                <w:sz w:val="20"/>
                <w:szCs w:val="20"/>
              </w:rPr>
            </w:pPr>
            <w:r w:rsidRPr="009F4075">
              <w:rPr>
                <w:rFonts w:cstheme="minorHAnsi"/>
                <w:sz w:val="20"/>
                <w:szCs w:val="20"/>
              </w:rPr>
              <w:t>Ricardo Sergio Ahedo Ibarra</w:t>
            </w:r>
          </w:p>
        </w:tc>
      </w:tr>
      <w:tr w:rsidR="009F4075" w:rsidRPr="009F4075" w14:paraId="7DFC66AF" w14:textId="77777777" w:rsidTr="00A6216E">
        <w:trPr>
          <w:trHeight w:val="322"/>
        </w:trPr>
        <w:tc>
          <w:tcPr>
            <w:tcW w:w="6516" w:type="dxa"/>
          </w:tcPr>
          <w:p w14:paraId="45056A3E" w14:textId="77777777" w:rsidR="009F4075" w:rsidRPr="009F4075" w:rsidRDefault="009F4075" w:rsidP="00A6216E">
            <w:pPr>
              <w:rPr>
                <w:rFonts w:cstheme="minorHAnsi"/>
                <w:sz w:val="20"/>
                <w:szCs w:val="20"/>
              </w:rPr>
            </w:pPr>
            <w:r w:rsidRPr="009F4075">
              <w:rPr>
                <w:rFonts w:cstheme="minorHAnsi"/>
                <w:sz w:val="20"/>
                <w:szCs w:val="20"/>
              </w:rPr>
              <w:t>1.1.1: Vinculación de Vacantes con trabajadores.</w:t>
            </w:r>
          </w:p>
        </w:tc>
        <w:tc>
          <w:tcPr>
            <w:tcW w:w="1417" w:type="dxa"/>
          </w:tcPr>
          <w:p w14:paraId="7BC9931A" w14:textId="77777777" w:rsidR="009F4075" w:rsidRPr="009F4075" w:rsidRDefault="009F4075" w:rsidP="00A6216E">
            <w:pPr>
              <w:rPr>
                <w:rFonts w:cstheme="minorHAnsi"/>
                <w:sz w:val="20"/>
                <w:szCs w:val="20"/>
              </w:rPr>
            </w:pPr>
            <w:r w:rsidRPr="009F4075">
              <w:rPr>
                <w:rFonts w:cstheme="minorHAnsi"/>
                <w:sz w:val="20"/>
                <w:szCs w:val="20"/>
              </w:rPr>
              <w:t>150</w:t>
            </w:r>
          </w:p>
        </w:tc>
        <w:tc>
          <w:tcPr>
            <w:tcW w:w="284" w:type="dxa"/>
          </w:tcPr>
          <w:p w14:paraId="7F1D50B1"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22AD8712" w14:textId="77777777" w:rsidR="009F4075" w:rsidRPr="009F4075" w:rsidRDefault="009F4075" w:rsidP="00A6216E">
            <w:pPr>
              <w:rPr>
                <w:rFonts w:cstheme="minorHAnsi"/>
                <w:sz w:val="20"/>
                <w:szCs w:val="20"/>
              </w:rPr>
            </w:pPr>
          </w:p>
        </w:tc>
        <w:tc>
          <w:tcPr>
            <w:tcW w:w="284" w:type="dxa"/>
            <w:shd w:val="clear" w:color="auto" w:fill="auto"/>
          </w:tcPr>
          <w:p w14:paraId="76237F40" w14:textId="77777777" w:rsidR="009F4075" w:rsidRPr="009F4075" w:rsidRDefault="009F4075" w:rsidP="00A6216E">
            <w:pPr>
              <w:rPr>
                <w:rFonts w:cstheme="minorHAnsi"/>
                <w:sz w:val="20"/>
                <w:szCs w:val="20"/>
              </w:rPr>
            </w:pPr>
          </w:p>
        </w:tc>
        <w:tc>
          <w:tcPr>
            <w:tcW w:w="283" w:type="dxa"/>
          </w:tcPr>
          <w:p w14:paraId="4AD59F8D"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0056D43F" w14:textId="77777777" w:rsidR="009F4075" w:rsidRPr="009F4075" w:rsidRDefault="009F4075" w:rsidP="00A6216E">
            <w:pPr>
              <w:rPr>
                <w:rFonts w:cstheme="minorHAnsi"/>
                <w:sz w:val="20"/>
                <w:szCs w:val="20"/>
              </w:rPr>
            </w:pPr>
          </w:p>
        </w:tc>
        <w:tc>
          <w:tcPr>
            <w:tcW w:w="283" w:type="dxa"/>
            <w:shd w:val="clear" w:color="auto" w:fill="auto"/>
          </w:tcPr>
          <w:p w14:paraId="1E191735" w14:textId="77777777" w:rsidR="009F4075" w:rsidRPr="009F4075" w:rsidRDefault="009F4075" w:rsidP="00A6216E">
            <w:pPr>
              <w:rPr>
                <w:rFonts w:cstheme="minorHAnsi"/>
                <w:sz w:val="20"/>
                <w:szCs w:val="20"/>
              </w:rPr>
            </w:pPr>
          </w:p>
        </w:tc>
        <w:tc>
          <w:tcPr>
            <w:tcW w:w="284" w:type="dxa"/>
            <w:shd w:val="clear" w:color="auto" w:fill="auto"/>
          </w:tcPr>
          <w:p w14:paraId="439C0713"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53C83C51"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43BED627" w14:textId="77777777" w:rsidR="009F4075" w:rsidRPr="009F4075" w:rsidRDefault="009F4075" w:rsidP="00A6216E">
            <w:pPr>
              <w:rPr>
                <w:rFonts w:cstheme="minorHAnsi"/>
                <w:sz w:val="20"/>
                <w:szCs w:val="20"/>
              </w:rPr>
            </w:pPr>
          </w:p>
        </w:tc>
        <w:tc>
          <w:tcPr>
            <w:tcW w:w="283" w:type="dxa"/>
            <w:shd w:val="clear" w:color="auto" w:fill="auto"/>
          </w:tcPr>
          <w:p w14:paraId="0B2A7122"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7642EC75" w14:textId="77777777" w:rsidR="009F4075" w:rsidRPr="009F4075" w:rsidRDefault="009F4075" w:rsidP="00A6216E">
            <w:pPr>
              <w:rPr>
                <w:rFonts w:cstheme="minorHAnsi"/>
                <w:sz w:val="20"/>
                <w:szCs w:val="20"/>
              </w:rPr>
            </w:pPr>
          </w:p>
        </w:tc>
        <w:tc>
          <w:tcPr>
            <w:tcW w:w="283" w:type="dxa"/>
            <w:shd w:val="clear" w:color="auto" w:fill="auto"/>
          </w:tcPr>
          <w:p w14:paraId="00762CCF" w14:textId="77777777" w:rsidR="009F4075" w:rsidRPr="009F4075" w:rsidRDefault="009F4075" w:rsidP="00A6216E">
            <w:pPr>
              <w:rPr>
                <w:rFonts w:cstheme="minorHAnsi"/>
                <w:sz w:val="20"/>
                <w:szCs w:val="20"/>
              </w:rPr>
            </w:pPr>
          </w:p>
        </w:tc>
        <w:tc>
          <w:tcPr>
            <w:tcW w:w="851" w:type="dxa"/>
          </w:tcPr>
          <w:p w14:paraId="50A1AEAE" w14:textId="77777777" w:rsidR="009F4075" w:rsidRPr="009F4075" w:rsidRDefault="009F4075" w:rsidP="00A6216E">
            <w:pPr>
              <w:rPr>
                <w:rFonts w:cstheme="minorHAnsi"/>
                <w:sz w:val="20"/>
                <w:szCs w:val="20"/>
              </w:rPr>
            </w:pPr>
          </w:p>
        </w:tc>
        <w:tc>
          <w:tcPr>
            <w:tcW w:w="992" w:type="dxa"/>
          </w:tcPr>
          <w:p w14:paraId="65B72CDD" w14:textId="77777777" w:rsidR="009F4075" w:rsidRPr="009F4075" w:rsidRDefault="009F4075" w:rsidP="00A6216E">
            <w:pPr>
              <w:rPr>
                <w:rFonts w:cstheme="minorHAnsi"/>
                <w:sz w:val="20"/>
                <w:szCs w:val="20"/>
              </w:rPr>
            </w:pPr>
          </w:p>
        </w:tc>
        <w:tc>
          <w:tcPr>
            <w:tcW w:w="709" w:type="dxa"/>
          </w:tcPr>
          <w:p w14:paraId="3F4115EB" w14:textId="77777777" w:rsidR="009F4075" w:rsidRPr="009F4075" w:rsidRDefault="009F4075" w:rsidP="00A6216E">
            <w:pPr>
              <w:rPr>
                <w:rFonts w:cstheme="minorHAnsi"/>
                <w:sz w:val="20"/>
                <w:szCs w:val="20"/>
              </w:rPr>
            </w:pPr>
          </w:p>
        </w:tc>
        <w:tc>
          <w:tcPr>
            <w:tcW w:w="3402" w:type="dxa"/>
          </w:tcPr>
          <w:p w14:paraId="3EF2A6F9" w14:textId="77777777" w:rsidR="009F4075" w:rsidRPr="009F4075" w:rsidRDefault="009F4075" w:rsidP="00A6216E">
            <w:pPr>
              <w:rPr>
                <w:rFonts w:cstheme="minorHAnsi"/>
                <w:sz w:val="20"/>
                <w:szCs w:val="20"/>
              </w:rPr>
            </w:pPr>
            <w:r w:rsidRPr="009F4075">
              <w:rPr>
                <w:rFonts w:cstheme="minorHAnsi"/>
                <w:sz w:val="20"/>
                <w:szCs w:val="20"/>
              </w:rPr>
              <w:t>Ricardo Sergio Ahedo Ibarra</w:t>
            </w:r>
          </w:p>
        </w:tc>
      </w:tr>
      <w:tr w:rsidR="009F4075" w:rsidRPr="009F4075" w14:paraId="5655884D" w14:textId="77777777" w:rsidTr="00A6216E">
        <w:trPr>
          <w:trHeight w:val="322"/>
        </w:trPr>
        <w:tc>
          <w:tcPr>
            <w:tcW w:w="6516" w:type="dxa"/>
          </w:tcPr>
          <w:p w14:paraId="56FC4BAC" w14:textId="77777777" w:rsidR="009F4075" w:rsidRPr="009F4075" w:rsidRDefault="009F4075" w:rsidP="00A6216E">
            <w:pPr>
              <w:rPr>
                <w:rFonts w:cstheme="minorHAnsi"/>
                <w:sz w:val="20"/>
                <w:szCs w:val="20"/>
              </w:rPr>
            </w:pPr>
            <w:r w:rsidRPr="009F4075">
              <w:rPr>
                <w:rFonts w:cstheme="minorHAnsi"/>
                <w:sz w:val="20"/>
                <w:szCs w:val="20"/>
              </w:rPr>
              <w:t>1.1.2: Difusión para las Ferias del Empleo.</w:t>
            </w:r>
          </w:p>
        </w:tc>
        <w:tc>
          <w:tcPr>
            <w:tcW w:w="1417" w:type="dxa"/>
          </w:tcPr>
          <w:p w14:paraId="27EFE851" w14:textId="77777777" w:rsidR="009F4075" w:rsidRPr="009F4075" w:rsidRDefault="009F4075" w:rsidP="00A6216E">
            <w:pPr>
              <w:rPr>
                <w:rFonts w:cstheme="minorHAnsi"/>
                <w:sz w:val="20"/>
                <w:szCs w:val="20"/>
              </w:rPr>
            </w:pPr>
            <w:r w:rsidRPr="009F4075">
              <w:rPr>
                <w:rFonts w:cstheme="minorHAnsi"/>
                <w:sz w:val="20"/>
                <w:szCs w:val="20"/>
              </w:rPr>
              <w:t>5</w:t>
            </w:r>
          </w:p>
        </w:tc>
        <w:tc>
          <w:tcPr>
            <w:tcW w:w="284" w:type="dxa"/>
          </w:tcPr>
          <w:p w14:paraId="39B0354E"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37F9CEEC" w14:textId="77777777" w:rsidR="009F4075" w:rsidRPr="009F4075" w:rsidRDefault="009F4075" w:rsidP="00A6216E">
            <w:pPr>
              <w:rPr>
                <w:rFonts w:cstheme="minorHAnsi"/>
                <w:sz w:val="20"/>
                <w:szCs w:val="20"/>
              </w:rPr>
            </w:pPr>
          </w:p>
        </w:tc>
        <w:tc>
          <w:tcPr>
            <w:tcW w:w="284" w:type="dxa"/>
            <w:shd w:val="clear" w:color="auto" w:fill="auto"/>
          </w:tcPr>
          <w:p w14:paraId="0584088F" w14:textId="77777777" w:rsidR="009F4075" w:rsidRPr="009F4075" w:rsidRDefault="009F4075" w:rsidP="00A6216E">
            <w:pPr>
              <w:rPr>
                <w:rFonts w:cstheme="minorHAnsi"/>
                <w:sz w:val="20"/>
                <w:szCs w:val="20"/>
              </w:rPr>
            </w:pPr>
          </w:p>
        </w:tc>
        <w:tc>
          <w:tcPr>
            <w:tcW w:w="283" w:type="dxa"/>
          </w:tcPr>
          <w:p w14:paraId="3548FABD"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4BC8059E" w14:textId="77777777" w:rsidR="009F4075" w:rsidRPr="009F4075" w:rsidRDefault="009F4075" w:rsidP="00A6216E">
            <w:pPr>
              <w:rPr>
                <w:rFonts w:cstheme="minorHAnsi"/>
                <w:sz w:val="20"/>
                <w:szCs w:val="20"/>
              </w:rPr>
            </w:pPr>
          </w:p>
        </w:tc>
        <w:tc>
          <w:tcPr>
            <w:tcW w:w="283" w:type="dxa"/>
            <w:shd w:val="clear" w:color="auto" w:fill="auto"/>
          </w:tcPr>
          <w:p w14:paraId="538C59E3" w14:textId="77777777" w:rsidR="009F4075" w:rsidRPr="009F4075" w:rsidRDefault="009F4075" w:rsidP="00A6216E">
            <w:pPr>
              <w:rPr>
                <w:rFonts w:cstheme="minorHAnsi"/>
                <w:sz w:val="20"/>
                <w:szCs w:val="20"/>
              </w:rPr>
            </w:pPr>
          </w:p>
        </w:tc>
        <w:tc>
          <w:tcPr>
            <w:tcW w:w="284" w:type="dxa"/>
            <w:shd w:val="clear" w:color="auto" w:fill="auto"/>
          </w:tcPr>
          <w:p w14:paraId="4A612AFD" w14:textId="77777777" w:rsidR="009F4075" w:rsidRPr="009F4075" w:rsidRDefault="009F4075" w:rsidP="00A6216E">
            <w:pPr>
              <w:rPr>
                <w:rFonts w:cstheme="minorHAnsi"/>
                <w:sz w:val="20"/>
                <w:szCs w:val="20"/>
              </w:rPr>
            </w:pPr>
          </w:p>
        </w:tc>
        <w:tc>
          <w:tcPr>
            <w:tcW w:w="283" w:type="dxa"/>
            <w:shd w:val="clear" w:color="auto" w:fill="8EAADB" w:themeFill="accent1" w:themeFillTint="99"/>
          </w:tcPr>
          <w:p w14:paraId="0CBAF75E"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7BB08140" w14:textId="77777777" w:rsidR="009F4075" w:rsidRPr="009F4075" w:rsidRDefault="009F4075" w:rsidP="00A6216E">
            <w:pPr>
              <w:rPr>
                <w:rFonts w:cstheme="minorHAnsi"/>
                <w:sz w:val="20"/>
                <w:szCs w:val="20"/>
              </w:rPr>
            </w:pPr>
          </w:p>
        </w:tc>
        <w:tc>
          <w:tcPr>
            <w:tcW w:w="283" w:type="dxa"/>
            <w:shd w:val="clear" w:color="auto" w:fill="auto"/>
          </w:tcPr>
          <w:p w14:paraId="3D5B659E" w14:textId="77777777" w:rsidR="009F4075" w:rsidRPr="009F4075" w:rsidRDefault="009F4075" w:rsidP="00A6216E">
            <w:pPr>
              <w:rPr>
                <w:rFonts w:cstheme="minorHAnsi"/>
                <w:sz w:val="20"/>
                <w:szCs w:val="20"/>
              </w:rPr>
            </w:pPr>
          </w:p>
        </w:tc>
        <w:tc>
          <w:tcPr>
            <w:tcW w:w="284" w:type="dxa"/>
            <w:shd w:val="clear" w:color="auto" w:fill="8EAADB" w:themeFill="accent1" w:themeFillTint="99"/>
          </w:tcPr>
          <w:p w14:paraId="7656317E" w14:textId="77777777" w:rsidR="009F4075" w:rsidRPr="009F4075" w:rsidRDefault="009F4075" w:rsidP="00A6216E">
            <w:pPr>
              <w:rPr>
                <w:rFonts w:cstheme="minorHAnsi"/>
                <w:sz w:val="20"/>
                <w:szCs w:val="20"/>
              </w:rPr>
            </w:pPr>
          </w:p>
        </w:tc>
        <w:tc>
          <w:tcPr>
            <w:tcW w:w="283" w:type="dxa"/>
            <w:shd w:val="clear" w:color="auto" w:fill="auto"/>
          </w:tcPr>
          <w:p w14:paraId="63B59978" w14:textId="77777777" w:rsidR="009F4075" w:rsidRPr="009F4075" w:rsidRDefault="009F4075" w:rsidP="00A6216E">
            <w:pPr>
              <w:rPr>
                <w:rFonts w:cstheme="minorHAnsi"/>
                <w:sz w:val="20"/>
                <w:szCs w:val="20"/>
              </w:rPr>
            </w:pPr>
          </w:p>
        </w:tc>
        <w:tc>
          <w:tcPr>
            <w:tcW w:w="851" w:type="dxa"/>
          </w:tcPr>
          <w:p w14:paraId="48CD839C" w14:textId="77777777" w:rsidR="009F4075" w:rsidRPr="009F4075" w:rsidRDefault="009F4075" w:rsidP="00A6216E">
            <w:pPr>
              <w:rPr>
                <w:rFonts w:cstheme="minorHAnsi"/>
                <w:sz w:val="20"/>
                <w:szCs w:val="20"/>
              </w:rPr>
            </w:pPr>
          </w:p>
        </w:tc>
        <w:tc>
          <w:tcPr>
            <w:tcW w:w="992" w:type="dxa"/>
          </w:tcPr>
          <w:p w14:paraId="0F3ECA8C" w14:textId="77777777" w:rsidR="009F4075" w:rsidRPr="009F4075" w:rsidRDefault="009F4075" w:rsidP="00A6216E">
            <w:pPr>
              <w:rPr>
                <w:rFonts w:cstheme="minorHAnsi"/>
                <w:sz w:val="20"/>
                <w:szCs w:val="20"/>
              </w:rPr>
            </w:pPr>
          </w:p>
        </w:tc>
        <w:tc>
          <w:tcPr>
            <w:tcW w:w="709" w:type="dxa"/>
          </w:tcPr>
          <w:p w14:paraId="76ED0C49" w14:textId="77777777" w:rsidR="009F4075" w:rsidRPr="009F4075" w:rsidRDefault="009F4075" w:rsidP="00A6216E">
            <w:pPr>
              <w:rPr>
                <w:rFonts w:cstheme="minorHAnsi"/>
                <w:sz w:val="20"/>
                <w:szCs w:val="20"/>
              </w:rPr>
            </w:pPr>
          </w:p>
        </w:tc>
        <w:tc>
          <w:tcPr>
            <w:tcW w:w="3402" w:type="dxa"/>
          </w:tcPr>
          <w:p w14:paraId="7EFD4BE5" w14:textId="77777777" w:rsidR="009F4075" w:rsidRPr="009F4075" w:rsidRDefault="009F4075" w:rsidP="00A6216E">
            <w:pPr>
              <w:rPr>
                <w:rFonts w:cstheme="minorHAnsi"/>
                <w:sz w:val="20"/>
                <w:szCs w:val="20"/>
              </w:rPr>
            </w:pPr>
            <w:r w:rsidRPr="009F4075">
              <w:rPr>
                <w:rFonts w:cstheme="minorHAnsi"/>
                <w:sz w:val="20"/>
                <w:szCs w:val="20"/>
              </w:rPr>
              <w:t>Ricardo Sergio Ahedo Ibarra</w:t>
            </w:r>
          </w:p>
        </w:tc>
      </w:tr>
      <w:tr w:rsidR="009F4075" w:rsidRPr="009F4075" w14:paraId="2A4BFEA4" w14:textId="77777777" w:rsidTr="00A6216E">
        <w:trPr>
          <w:trHeight w:val="304"/>
        </w:trPr>
        <w:tc>
          <w:tcPr>
            <w:tcW w:w="6516" w:type="dxa"/>
          </w:tcPr>
          <w:p w14:paraId="2A5AD268" w14:textId="77777777" w:rsidR="009F4075" w:rsidRPr="009F4075" w:rsidRDefault="009F4075" w:rsidP="00A6216E">
            <w:pPr>
              <w:rPr>
                <w:rFonts w:cstheme="minorHAnsi"/>
                <w:sz w:val="20"/>
                <w:szCs w:val="20"/>
              </w:rPr>
            </w:pPr>
            <w:r w:rsidRPr="009F4075">
              <w:rPr>
                <w:rFonts w:cstheme="minorHAnsi"/>
                <w:sz w:val="20"/>
                <w:szCs w:val="20"/>
              </w:rPr>
              <w:t>1.2: Realización de gestión de recursos.</w:t>
            </w:r>
          </w:p>
        </w:tc>
        <w:tc>
          <w:tcPr>
            <w:tcW w:w="1417" w:type="dxa"/>
          </w:tcPr>
          <w:p w14:paraId="7946B0DA" w14:textId="77777777" w:rsidR="009F4075" w:rsidRPr="009F4075" w:rsidRDefault="009F4075" w:rsidP="00A6216E">
            <w:pPr>
              <w:rPr>
                <w:rFonts w:cstheme="minorHAnsi"/>
                <w:sz w:val="20"/>
                <w:szCs w:val="20"/>
              </w:rPr>
            </w:pPr>
            <w:r w:rsidRPr="009F4075">
              <w:rPr>
                <w:rFonts w:cstheme="minorHAnsi"/>
                <w:sz w:val="20"/>
                <w:szCs w:val="20"/>
              </w:rPr>
              <w:t>90</w:t>
            </w:r>
          </w:p>
        </w:tc>
        <w:tc>
          <w:tcPr>
            <w:tcW w:w="284" w:type="dxa"/>
            <w:shd w:val="clear" w:color="auto" w:fill="B4C6E7" w:themeFill="accent1" w:themeFillTint="66"/>
          </w:tcPr>
          <w:p w14:paraId="27FB8991"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77D94894"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65C24BDA"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69E4CE39"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09C84D5B"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644C5E12"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60C1B35A"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020A633C"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638D989C"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4A249222"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7806FDB0"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3F3F32E3" w14:textId="77777777" w:rsidR="009F4075" w:rsidRPr="009F4075" w:rsidRDefault="009F4075" w:rsidP="00A6216E">
            <w:pPr>
              <w:rPr>
                <w:rFonts w:cstheme="minorHAnsi"/>
                <w:sz w:val="20"/>
                <w:szCs w:val="20"/>
              </w:rPr>
            </w:pPr>
          </w:p>
        </w:tc>
        <w:tc>
          <w:tcPr>
            <w:tcW w:w="851" w:type="dxa"/>
          </w:tcPr>
          <w:p w14:paraId="7690024E" w14:textId="77777777" w:rsidR="009F4075" w:rsidRPr="009F4075" w:rsidRDefault="009F4075" w:rsidP="00A6216E">
            <w:pPr>
              <w:rPr>
                <w:rFonts w:cstheme="minorHAnsi"/>
                <w:sz w:val="20"/>
                <w:szCs w:val="20"/>
              </w:rPr>
            </w:pPr>
          </w:p>
        </w:tc>
        <w:tc>
          <w:tcPr>
            <w:tcW w:w="992" w:type="dxa"/>
          </w:tcPr>
          <w:p w14:paraId="0DB5745B" w14:textId="77777777" w:rsidR="009F4075" w:rsidRPr="009F4075" w:rsidRDefault="009F4075" w:rsidP="00A6216E">
            <w:pPr>
              <w:rPr>
                <w:rFonts w:cstheme="minorHAnsi"/>
                <w:sz w:val="20"/>
                <w:szCs w:val="20"/>
              </w:rPr>
            </w:pPr>
          </w:p>
        </w:tc>
        <w:tc>
          <w:tcPr>
            <w:tcW w:w="709" w:type="dxa"/>
          </w:tcPr>
          <w:p w14:paraId="053D9104" w14:textId="77777777" w:rsidR="009F4075" w:rsidRPr="009F4075" w:rsidRDefault="009F4075" w:rsidP="00A6216E">
            <w:pPr>
              <w:rPr>
                <w:rFonts w:cstheme="minorHAnsi"/>
                <w:sz w:val="20"/>
                <w:szCs w:val="20"/>
              </w:rPr>
            </w:pPr>
          </w:p>
        </w:tc>
        <w:tc>
          <w:tcPr>
            <w:tcW w:w="3402" w:type="dxa"/>
          </w:tcPr>
          <w:p w14:paraId="25F104A5" w14:textId="77777777" w:rsidR="009F4075" w:rsidRPr="009F4075" w:rsidRDefault="009F4075" w:rsidP="00A6216E">
            <w:pPr>
              <w:rPr>
                <w:rFonts w:cstheme="minorHAnsi"/>
                <w:sz w:val="20"/>
                <w:szCs w:val="20"/>
              </w:rPr>
            </w:pPr>
            <w:r w:rsidRPr="009F4075">
              <w:rPr>
                <w:rFonts w:cstheme="minorHAnsi"/>
                <w:sz w:val="20"/>
                <w:szCs w:val="20"/>
              </w:rPr>
              <w:t>Ricardo Sergio Ahedo Ibarra</w:t>
            </w:r>
          </w:p>
        </w:tc>
      </w:tr>
      <w:tr w:rsidR="009F4075" w:rsidRPr="009F4075" w14:paraId="7B3DA718" w14:textId="77777777" w:rsidTr="00A6216E">
        <w:trPr>
          <w:trHeight w:val="304"/>
        </w:trPr>
        <w:tc>
          <w:tcPr>
            <w:tcW w:w="6516" w:type="dxa"/>
          </w:tcPr>
          <w:p w14:paraId="4074A51B" w14:textId="77777777" w:rsidR="009F4075" w:rsidRPr="009F4075" w:rsidRDefault="009F4075" w:rsidP="00A6216E">
            <w:pPr>
              <w:rPr>
                <w:rFonts w:cstheme="minorHAnsi"/>
                <w:sz w:val="20"/>
                <w:szCs w:val="20"/>
              </w:rPr>
            </w:pPr>
            <w:r w:rsidRPr="009F4075">
              <w:rPr>
                <w:rFonts w:cstheme="minorHAnsi"/>
                <w:sz w:val="20"/>
                <w:szCs w:val="20"/>
              </w:rPr>
              <w:t>1.2.1: Vincular personas o empresas a Créditos.</w:t>
            </w:r>
          </w:p>
        </w:tc>
        <w:tc>
          <w:tcPr>
            <w:tcW w:w="1417" w:type="dxa"/>
          </w:tcPr>
          <w:p w14:paraId="55EEDA3E" w14:textId="77777777" w:rsidR="009F4075" w:rsidRPr="009F4075" w:rsidRDefault="009F4075" w:rsidP="00A6216E">
            <w:pPr>
              <w:rPr>
                <w:rFonts w:cstheme="minorHAnsi"/>
                <w:sz w:val="20"/>
                <w:szCs w:val="20"/>
              </w:rPr>
            </w:pPr>
            <w:r w:rsidRPr="009F4075">
              <w:rPr>
                <w:rFonts w:cstheme="minorHAnsi"/>
                <w:sz w:val="20"/>
                <w:szCs w:val="20"/>
              </w:rPr>
              <w:t>15</w:t>
            </w:r>
          </w:p>
        </w:tc>
        <w:tc>
          <w:tcPr>
            <w:tcW w:w="284" w:type="dxa"/>
            <w:shd w:val="clear" w:color="auto" w:fill="B4C6E7" w:themeFill="accent1" w:themeFillTint="66"/>
          </w:tcPr>
          <w:p w14:paraId="473769C5"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33E17DF6"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6CAA2693"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5696B7EF"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6F1B2044"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7EB1C5BD"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04FBD960"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4CCEF923"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3B389592"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04CEE46D" w14:textId="77777777" w:rsidR="009F4075" w:rsidRPr="009F4075" w:rsidRDefault="009F4075" w:rsidP="00A6216E">
            <w:pPr>
              <w:rPr>
                <w:rFonts w:cstheme="minorHAnsi"/>
                <w:sz w:val="20"/>
                <w:szCs w:val="20"/>
              </w:rPr>
            </w:pPr>
          </w:p>
        </w:tc>
        <w:tc>
          <w:tcPr>
            <w:tcW w:w="284" w:type="dxa"/>
            <w:shd w:val="clear" w:color="auto" w:fill="B4C6E7" w:themeFill="accent1" w:themeFillTint="66"/>
          </w:tcPr>
          <w:p w14:paraId="101DC9AC" w14:textId="77777777" w:rsidR="009F4075" w:rsidRPr="009F4075" w:rsidRDefault="009F4075" w:rsidP="00A6216E">
            <w:pPr>
              <w:rPr>
                <w:rFonts w:cstheme="minorHAnsi"/>
                <w:sz w:val="20"/>
                <w:szCs w:val="20"/>
              </w:rPr>
            </w:pPr>
          </w:p>
        </w:tc>
        <w:tc>
          <w:tcPr>
            <w:tcW w:w="283" w:type="dxa"/>
            <w:shd w:val="clear" w:color="auto" w:fill="B4C6E7" w:themeFill="accent1" w:themeFillTint="66"/>
          </w:tcPr>
          <w:p w14:paraId="61CE7511" w14:textId="77777777" w:rsidR="009F4075" w:rsidRPr="009F4075" w:rsidRDefault="009F4075" w:rsidP="00A6216E">
            <w:pPr>
              <w:rPr>
                <w:rFonts w:cstheme="minorHAnsi"/>
                <w:sz w:val="20"/>
                <w:szCs w:val="20"/>
              </w:rPr>
            </w:pPr>
          </w:p>
        </w:tc>
        <w:tc>
          <w:tcPr>
            <w:tcW w:w="851" w:type="dxa"/>
          </w:tcPr>
          <w:p w14:paraId="486E061C" w14:textId="77777777" w:rsidR="009F4075" w:rsidRPr="009F4075" w:rsidRDefault="009F4075" w:rsidP="00A6216E">
            <w:pPr>
              <w:rPr>
                <w:rFonts w:cstheme="minorHAnsi"/>
                <w:sz w:val="20"/>
                <w:szCs w:val="20"/>
              </w:rPr>
            </w:pPr>
          </w:p>
        </w:tc>
        <w:tc>
          <w:tcPr>
            <w:tcW w:w="992" w:type="dxa"/>
          </w:tcPr>
          <w:p w14:paraId="3FED4074" w14:textId="77777777" w:rsidR="009F4075" w:rsidRPr="009F4075" w:rsidRDefault="009F4075" w:rsidP="00A6216E">
            <w:pPr>
              <w:rPr>
                <w:rFonts w:cstheme="minorHAnsi"/>
                <w:sz w:val="20"/>
                <w:szCs w:val="20"/>
              </w:rPr>
            </w:pPr>
          </w:p>
        </w:tc>
        <w:tc>
          <w:tcPr>
            <w:tcW w:w="709" w:type="dxa"/>
          </w:tcPr>
          <w:p w14:paraId="0BCE8BA5" w14:textId="77777777" w:rsidR="009F4075" w:rsidRPr="009F4075" w:rsidRDefault="009F4075" w:rsidP="00A6216E">
            <w:pPr>
              <w:rPr>
                <w:rFonts w:cstheme="minorHAnsi"/>
                <w:sz w:val="20"/>
                <w:szCs w:val="20"/>
              </w:rPr>
            </w:pPr>
          </w:p>
        </w:tc>
        <w:tc>
          <w:tcPr>
            <w:tcW w:w="3402" w:type="dxa"/>
          </w:tcPr>
          <w:p w14:paraId="0DCFE2D4" w14:textId="77777777" w:rsidR="009F4075" w:rsidRPr="009F4075" w:rsidRDefault="009F4075" w:rsidP="00A6216E">
            <w:pPr>
              <w:rPr>
                <w:rFonts w:cstheme="minorHAnsi"/>
                <w:sz w:val="20"/>
                <w:szCs w:val="20"/>
              </w:rPr>
            </w:pPr>
            <w:r w:rsidRPr="009F4075">
              <w:rPr>
                <w:rFonts w:cstheme="minorHAnsi"/>
                <w:sz w:val="20"/>
                <w:szCs w:val="20"/>
              </w:rPr>
              <w:t>Ricardo Sergio Ahedo Ibarra</w:t>
            </w:r>
          </w:p>
        </w:tc>
      </w:tr>
    </w:tbl>
    <w:p w14:paraId="074039E2" w14:textId="77777777" w:rsidR="009F4075" w:rsidRPr="009F4075" w:rsidRDefault="009F4075" w:rsidP="009F4075">
      <w:pPr>
        <w:spacing w:after="0"/>
        <w:rPr>
          <w:sz w:val="20"/>
          <w:szCs w:val="20"/>
        </w:rPr>
      </w:pPr>
    </w:p>
    <w:p w14:paraId="45F957D0" w14:textId="77777777" w:rsidR="009F4075" w:rsidRPr="009F4075" w:rsidRDefault="009F4075" w:rsidP="009F4075">
      <w:pPr>
        <w:spacing w:after="0"/>
        <w:rPr>
          <w:sz w:val="20"/>
          <w:szCs w:val="20"/>
        </w:rPr>
      </w:pP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tblGrid>
      <w:tr w:rsidR="009F4075" w:rsidRPr="009F4075" w14:paraId="6F575DED" w14:textId="77777777" w:rsidTr="00A6216E">
        <w:trPr>
          <w:trHeight w:val="317"/>
        </w:trPr>
        <w:tc>
          <w:tcPr>
            <w:tcW w:w="4005" w:type="dxa"/>
            <w:tcBorders>
              <w:bottom w:val="single" w:sz="4" w:space="0" w:color="auto"/>
            </w:tcBorders>
          </w:tcPr>
          <w:p w14:paraId="09AA8FB2" w14:textId="77777777" w:rsidR="009F4075" w:rsidRPr="009F4075" w:rsidRDefault="009F4075" w:rsidP="004D3AE6">
            <w:pPr>
              <w:spacing w:line="0" w:lineRule="atLeast"/>
              <w:rPr>
                <w:sz w:val="20"/>
                <w:szCs w:val="20"/>
              </w:rPr>
            </w:pPr>
          </w:p>
        </w:tc>
      </w:tr>
      <w:tr w:rsidR="009F4075" w:rsidRPr="009F4075" w14:paraId="7D3DF88B" w14:textId="77777777" w:rsidTr="00A6216E">
        <w:trPr>
          <w:trHeight w:val="317"/>
        </w:trPr>
        <w:tc>
          <w:tcPr>
            <w:tcW w:w="4005" w:type="dxa"/>
            <w:tcBorders>
              <w:top w:val="single" w:sz="4" w:space="0" w:color="auto"/>
            </w:tcBorders>
          </w:tcPr>
          <w:p w14:paraId="05BB4B22" w14:textId="77777777" w:rsidR="009F4075" w:rsidRPr="009F4075" w:rsidRDefault="009F4075" w:rsidP="004D3AE6">
            <w:pPr>
              <w:spacing w:line="0" w:lineRule="atLeast"/>
              <w:jc w:val="center"/>
              <w:rPr>
                <w:sz w:val="20"/>
                <w:szCs w:val="20"/>
              </w:rPr>
            </w:pPr>
            <w:proofErr w:type="spellStart"/>
            <w:r w:rsidRPr="009F4075">
              <w:rPr>
                <w:sz w:val="20"/>
                <w:szCs w:val="20"/>
              </w:rPr>
              <w:t>Vo.Bo</w:t>
            </w:r>
            <w:proofErr w:type="spellEnd"/>
            <w:r w:rsidRPr="009F4075">
              <w:rPr>
                <w:sz w:val="20"/>
                <w:szCs w:val="20"/>
              </w:rPr>
              <w:t>.  de la Dependencia Responsable</w:t>
            </w:r>
          </w:p>
        </w:tc>
      </w:tr>
    </w:tbl>
    <w:tbl>
      <w:tblPr>
        <w:tblStyle w:val="Tablaconcuadrcula"/>
        <w:tblpPr w:leftFromText="141" w:rightFromText="141" w:vertAnchor="text" w:horzAnchor="page" w:tblpX="6571" w:tblpY="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9F4075" w:rsidRPr="009F4075" w14:paraId="1698A428" w14:textId="77777777" w:rsidTr="00A6216E">
        <w:trPr>
          <w:trHeight w:val="295"/>
        </w:trPr>
        <w:tc>
          <w:tcPr>
            <w:tcW w:w="4795" w:type="dxa"/>
            <w:tcBorders>
              <w:bottom w:val="single" w:sz="4" w:space="0" w:color="auto"/>
            </w:tcBorders>
          </w:tcPr>
          <w:p w14:paraId="4D74D83E" w14:textId="77777777" w:rsidR="009F4075" w:rsidRPr="009F4075" w:rsidRDefault="009F4075" w:rsidP="004D3AE6">
            <w:pPr>
              <w:spacing w:line="0" w:lineRule="atLeast"/>
              <w:rPr>
                <w:sz w:val="20"/>
                <w:szCs w:val="20"/>
              </w:rPr>
            </w:pPr>
          </w:p>
        </w:tc>
      </w:tr>
      <w:tr w:rsidR="009F4075" w:rsidRPr="009F4075" w14:paraId="0615FF87" w14:textId="77777777" w:rsidTr="00A6216E">
        <w:trPr>
          <w:trHeight w:val="295"/>
        </w:trPr>
        <w:tc>
          <w:tcPr>
            <w:tcW w:w="4795" w:type="dxa"/>
            <w:tcBorders>
              <w:top w:val="single" w:sz="4" w:space="0" w:color="auto"/>
            </w:tcBorders>
          </w:tcPr>
          <w:p w14:paraId="78DE6001" w14:textId="77777777" w:rsidR="009F4075" w:rsidRPr="009F4075" w:rsidRDefault="009F4075" w:rsidP="004D3AE6">
            <w:pPr>
              <w:spacing w:line="0" w:lineRule="atLeast"/>
              <w:jc w:val="center"/>
              <w:rPr>
                <w:sz w:val="20"/>
                <w:szCs w:val="20"/>
              </w:rPr>
            </w:pPr>
            <w:proofErr w:type="spellStart"/>
            <w:r w:rsidRPr="009F4075">
              <w:rPr>
                <w:sz w:val="20"/>
                <w:szCs w:val="20"/>
              </w:rPr>
              <w:t>Vo.Bo</w:t>
            </w:r>
            <w:proofErr w:type="spellEnd"/>
            <w:r w:rsidRPr="009F4075">
              <w:rPr>
                <w:sz w:val="20"/>
                <w:szCs w:val="20"/>
              </w:rPr>
              <w:t>.  Enlace responsable del programa</w:t>
            </w:r>
          </w:p>
        </w:tc>
      </w:tr>
    </w:tbl>
    <w:tbl>
      <w:tblPr>
        <w:tblStyle w:val="Tablaconcuadrcula"/>
        <w:tblpPr w:leftFromText="141" w:rightFromText="141" w:vertAnchor="text" w:horzAnchor="page" w:tblpX="12306"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9F4075" w:rsidRPr="009F4075" w14:paraId="1D4FBFDF" w14:textId="77777777" w:rsidTr="00A6216E">
        <w:trPr>
          <w:trHeight w:val="295"/>
        </w:trPr>
        <w:tc>
          <w:tcPr>
            <w:tcW w:w="4795" w:type="dxa"/>
            <w:tcBorders>
              <w:bottom w:val="single" w:sz="4" w:space="0" w:color="auto"/>
            </w:tcBorders>
          </w:tcPr>
          <w:p w14:paraId="14F88695" w14:textId="77777777" w:rsidR="009F4075" w:rsidRPr="009F4075" w:rsidRDefault="009F4075" w:rsidP="004D3AE6">
            <w:pPr>
              <w:spacing w:line="0" w:lineRule="atLeast"/>
              <w:rPr>
                <w:sz w:val="20"/>
                <w:szCs w:val="20"/>
              </w:rPr>
            </w:pPr>
          </w:p>
        </w:tc>
      </w:tr>
      <w:tr w:rsidR="009F4075" w:rsidRPr="009F4075" w14:paraId="3BD13D98" w14:textId="77777777" w:rsidTr="00A6216E">
        <w:trPr>
          <w:trHeight w:val="295"/>
        </w:trPr>
        <w:tc>
          <w:tcPr>
            <w:tcW w:w="4795" w:type="dxa"/>
            <w:tcBorders>
              <w:top w:val="single" w:sz="4" w:space="0" w:color="auto"/>
            </w:tcBorders>
          </w:tcPr>
          <w:p w14:paraId="17809B44" w14:textId="77777777" w:rsidR="009F4075" w:rsidRPr="009F4075" w:rsidRDefault="009F4075" w:rsidP="004D3AE6">
            <w:pPr>
              <w:spacing w:line="0" w:lineRule="atLeast"/>
              <w:jc w:val="center"/>
              <w:rPr>
                <w:sz w:val="20"/>
                <w:szCs w:val="20"/>
              </w:rPr>
            </w:pPr>
            <w:proofErr w:type="spellStart"/>
            <w:r w:rsidRPr="009F4075">
              <w:rPr>
                <w:sz w:val="20"/>
                <w:szCs w:val="20"/>
              </w:rPr>
              <w:t>Vo.Bo</w:t>
            </w:r>
            <w:proofErr w:type="spellEnd"/>
            <w:r w:rsidRPr="009F4075">
              <w:rPr>
                <w:sz w:val="20"/>
                <w:szCs w:val="20"/>
              </w:rPr>
              <w:t>.  de la Dirección de Desarrollo Institucional</w:t>
            </w:r>
          </w:p>
        </w:tc>
      </w:tr>
    </w:tbl>
    <w:p w14:paraId="6534CB68" w14:textId="77777777" w:rsidR="009F4075" w:rsidRPr="009F4075" w:rsidRDefault="009F4075" w:rsidP="004D3AE6">
      <w:pPr>
        <w:spacing w:after="0" w:line="0" w:lineRule="atLeast"/>
        <w:rPr>
          <w:sz w:val="20"/>
          <w:szCs w:val="20"/>
        </w:rPr>
      </w:pPr>
    </w:p>
    <w:p w14:paraId="3E51FB69" w14:textId="77777777" w:rsidR="009F4075" w:rsidRDefault="009F4075" w:rsidP="004D3AE6">
      <w:pPr>
        <w:spacing w:after="0" w:line="0" w:lineRule="atLeast"/>
        <w:rPr>
          <w:sz w:val="20"/>
          <w:szCs w:val="20"/>
        </w:rPr>
      </w:pPr>
    </w:p>
    <w:p w14:paraId="1FA4B154" w14:textId="162C32E4" w:rsidR="004D3AE6" w:rsidRPr="004D3AE6" w:rsidRDefault="004D3AE6" w:rsidP="004D3AE6">
      <w:pPr>
        <w:spacing w:after="0" w:line="0" w:lineRule="atLeast"/>
        <w:ind w:firstLine="708"/>
        <w:rPr>
          <w:sz w:val="20"/>
          <w:szCs w:val="20"/>
        </w:rPr>
      </w:pPr>
      <w:r w:rsidRPr="004D3AE6">
        <w:rPr>
          <w:sz w:val="20"/>
          <w:szCs w:val="20"/>
        </w:rPr>
        <w:t xml:space="preserve">Nombre/Firma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D3AE6">
        <w:rPr>
          <w:sz w:val="20"/>
          <w:szCs w:val="20"/>
        </w:rPr>
        <w:t xml:space="preserve">Nombre/Firma                                              </w:t>
      </w:r>
      <w:r>
        <w:rPr>
          <w:sz w:val="20"/>
          <w:szCs w:val="20"/>
        </w:rPr>
        <w:t xml:space="preserve">              </w:t>
      </w:r>
      <w:r>
        <w:rPr>
          <w:sz w:val="20"/>
          <w:szCs w:val="20"/>
        </w:rPr>
        <w:tab/>
      </w:r>
      <w:r>
        <w:rPr>
          <w:sz w:val="20"/>
          <w:szCs w:val="20"/>
        </w:rPr>
        <w:tab/>
      </w:r>
      <w:r>
        <w:rPr>
          <w:sz w:val="20"/>
          <w:szCs w:val="20"/>
        </w:rPr>
        <w:tab/>
        <w:t xml:space="preserve">          </w:t>
      </w:r>
      <w:r w:rsidRPr="004D3AE6">
        <w:rPr>
          <w:sz w:val="20"/>
          <w:szCs w:val="20"/>
        </w:rPr>
        <w:t xml:space="preserve">  Nombre/Firma</w:t>
      </w:r>
    </w:p>
    <w:tbl>
      <w:tblPr>
        <w:tblStyle w:val="Tablaconcuadrcula"/>
        <w:tblW w:w="0" w:type="auto"/>
        <w:tblLook w:val="04A0" w:firstRow="1" w:lastRow="0" w:firstColumn="1" w:lastColumn="0" w:noHBand="0" w:noVBand="1"/>
      </w:tblPr>
      <w:tblGrid>
        <w:gridCol w:w="534"/>
        <w:gridCol w:w="3786"/>
        <w:gridCol w:w="3930"/>
        <w:gridCol w:w="1277"/>
        <w:gridCol w:w="833"/>
        <w:gridCol w:w="638"/>
        <w:gridCol w:w="1793"/>
        <w:gridCol w:w="3664"/>
      </w:tblGrid>
      <w:tr w:rsidR="00211B00" w14:paraId="0110EC26" w14:textId="77777777" w:rsidTr="00EE0139">
        <w:tc>
          <w:tcPr>
            <w:tcW w:w="17540" w:type="dxa"/>
            <w:gridSpan w:val="8"/>
            <w:shd w:val="clear" w:color="auto" w:fill="D0CECE" w:themeFill="background2" w:themeFillShade="E6"/>
          </w:tcPr>
          <w:p w14:paraId="49DEBD4C" w14:textId="77777777" w:rsidR="00211B00" w:rsidRDefault="00211B00" w:rsidP="00EE0139">
            <w:pPr>
              <w:jc w:val="center"/>
            </w:pPr>
            <w:r w:rsidRPr="0044732C">
              <w:rPr>
                <w:rFonts w:cstheme="minorHAnsi"/>
                <w:b/>
                <w:bCs/>
              </w:rPr>
              <w:t>INFORMACION GENERAL</w:t>
            </w:r>
          </w:p>
        </w:tc>
      </w:tr>
      <w:tr w:rsidR="00211B00" w14:paraId="1531CCC7" w14:textId="77777777" w:rsidTr="00EE0139">
        <w:tc>
          <w:tcPr>
            <w:tcW w:w="116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4011A0" w14:textId="77777777" w:rsidR="00211B00" w:rsidRDefault="00211B00" w:rsidP="00EE0139">
            <w:r w:rsidRPr="00D84D22">
              <w:rPr>
                <w:rFonts w:cstheme="minorHAnsi"/>
                <w:b/>
                <w:bCs/>
              </w:rPr>
              <w:lastRenderedPageBreak/>
              <w:t>Unidad Administrativa responsable</w:t>
            </w:r>
            <w:r>
              <w:rPr>
                <w:rFonts w:cstheme="minorHAnsi"/>
                <w:b/>
                <w:bCs/>
              </w:rPr>
              <w:t>:</w:t>
            </w:r>
            <w:r w:rsidRPr="00D84D22">
              <w:rPr>
                <w:rFonts w:cstheme="minorHAnsi"/>
                <w:b/>
                <w:bCs/>
              </w:rPr>
              <w:t xml:space="preserve">     </w:t>
            </w:r>
            <w:r w:rsidRPr="00D84D22">
              <w:rPr>
                <w:rFonts w:cstheme="minorHAnsi"/>
                <w:color w:val="000000"/>
              </w:rPr>
              <w:t xml:space="preserve">    </w:t>
            </w:r>
            <w:r w:rsidRPr="009129E6">
              <w:rPr>
                <w:rFonts w:cstheme="minorHAnsi"/>
                <w:b/>
                <w:color w:val="000000"/>
              </w:rPr>
              <w:t>Subdirección de Desarrollo Empresarial de la Dirección de Turismo y Desarrollo Económico</w:t>
            </w:r>
            <w:r w:rsidRPr="00D84D22">
              <w:rPr>
                <w:rFonts w:cstheme="minorHAnsi"/>
                <w:color w:val="000000"/>
              </w:rPr>
              <w:t xml:space="preserve"> </w:t>
            </w:r>
          </w:p>
        </w:tc>
        <w:tc>
          <w:tcPr>
            <w:tcW w:w="5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0D3DD" w14:textId="77777777" w:rsidR="00211B00" w:rsidRPr="00D84D22" w:rsidRDefault="00211B00" w:rsidP="00EE0139">
            <w:pPr>
              <w:rPr>
                <w:rFonts w:cstheme="minorHAnsi"/>
              </w:rPr>
            </w:pPr>
            <w:r w:rsidRPr="00D84D22">
              <w:rPr>
                <w:rFonts w:cstheme="minorHAnsi"/>
                <w:b/>
                <w:bCs/>
              </w:rPr>
              <w:t xml:space="preserve"> Eje Rector:  </w:t>
            </w:r>
            <w:r w:rsidRPr="00D84D22">
              <w:rPr>
                <w:rFonts w:cstheme="minorHAnsi"/>
                <w:color w:val="000000"/>
              </w:rPr>
              <w:t xml:space="preserve"> </w:t>
            </w:r>
            <w:r w:rsidRPr="00D84D22">
              <w:rPr>
                <w:rFonts w:cstheme="minorHAnsi"/>
              </w:rPr>
              <w:t xml:space="preserve"> Eje 3. Desarrollo y crecimiento económico</w:t>
            </w:r>
          </w:p>
          <w:p w14:paraId="5EFC6EC1" w14:textId="77777777" w:rsidR="00211B00" w:rsidRDefault="00211B00" w:rsidP="00EE0139"/>
        </w:tc>
      </w:tr>
      <w:tr w:rsidR="00211B00" w14:paraId="656EAFF8" w14:textId="77777777" w:rsidTr="00EE0139">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289A43E" w14:textId="77777777" w:rsidR="00211B00" w:rsidRDefault="00211B00" w:rsidP="00EE0139">
            <w:r w:rsidRPr="00D84D22">
              <w:rPr>
                <w:rFonts w:cstheme="minorHAnsi"/>
                <w:b/>
                <w:bCs/>
              </w:rPr>
              <w:t xml:space="preserve">Objetivo Estratégico: </w:t>
            </w:r>
            <w:r w:rsidRPr="00D84D22">
              <w:rPr>
                <w:rFonts w:cstheme="minorHAnsi"/>
                <w:color w:val="000000"/>
              </w:rPr>
              <w:t xml:space="preserve">  Emprendimiento e innovación. Contribuir a generar una cultura empresarial en la población con el propósito de generar empleos con esquemas de cooperación social n nichos comerciales innovadores. </w:t>
            </w:r>
          </w:p>
        </w:tc>
      </w:tr>
      <w:tr w:rsidR="00211B00" w14:paraId="30A366B5" w14:textId="77777777" w:rsidTr="00EE0139">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261A7F1" w14:textId="77777777" w:rsidR="00211B00" w:rsidRPr="00D84D22" w:rsidRDefault="00211B00" w:rsidP="00EE0139">
            <w:pPr>
              <w:rPr>
                <w:rFonts w:cstheme="minorHAnsi"/>
                <w:b/>
                <w:bCs/>
              </w:rPr>
            </w:pPr>
            <w:r w:rsidRPr="00D84D22">
              <w:rPr>
                <w:rFonts w:cstheme="minorHAnsi"/>
                <w:b/>
                <w:bCs/>
              </w:rPr>
              <w:t>Nombre del Programa Presupuestario</w:t>
            </w:r>
            <w:r>
              <w:rPr>
                <w:rFonts w:cstheme="minorHAnsi"/>
                <w:b/>
                <w:bCs/>
              </w:rPr>
              <w:t>:</w:t>
            </w:r>
            <w:r w:rsidRPr="00D84D22">
              <w:rPr>
                <w:rFonts w:cstheme="minorHAnsi"/>
              </w:rPr>
              <w:t xml:space="preserve"> </w:t>
            </w:r>
            <w:r w:rsidRPr="00D84D22">
              <w:rPr>
                <w:rFonts w:cstheme="minorHAnsi"/>
                <w:color w:val="000000"/>
              </w:rPr>
              <w:t xml:space="preserve">    Transformando Empresas de 10</w:t>
            </w:r>
          </w:p>
          <w:p w14:paraId="5774A323" w14:textId="77777777" w:rsidR="00211B00" w:rsidRPr="00A6486E" w:rsidRDefault="00211B00" w:rsidP="00EE0139">
            <w:pPr>
              <w:rPr>
                <w:rFonts w:cstheme="minorHAnsi"/>
                <w:b/>
                <w:bCs/>
              </w:rPr>
            </w:pPr>
          </w:p>
        </w:tc>
      </w:tr>
      <w:tr w:rsidR="00211B00" w14:paraId="53B9A994" w14:textId="77777777" w:rsidTr="00EE0139">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A8044D" w14:textId="77777777" w:rsidR="00211B00" w:rsidRPr="003C6C74" w:rsidRDefault="00211B00" w:rsidP="00EE0139">
            <w:pPr>
              <w:rPr>
                <w:rFonts w:cstheme="minorHAnsi"/>
                <w:b/>
                <w:bCs/>
              </w:rPr>
            </w:pPr>
            <w:r w:rsidRPr="00D84D22">
              <w:rPr>
                <w:rFonts w:cstheme="minorHAnsi"/>
                <w:b/>
                <w:bCs/>
              </w:rPr>
              <w:t>Propósito</w:t>
            </w:r>
            <w:r>
              <w:rPr>
                <w:rFonts w:cstheme="minorHAnsi"/>
                <w:b/>
                <w:bCs/>
              </w:rPr>
              <w:t>:</w:t>
            </w:r>
            <w:r w:rsidRPr="00D84D22">
              <w:rPr>
                <w:rFonts w:cstheme="minorHAnsi"/>
                <w:b/>
                <w:bCs/>
              </w:rPr>
              <w:t xml:space="preserve"> </w:t>
            </w:r>
            <w:r w:rsidRPr="00D84D22">
              <w:rPr>
                <w:rFonts w:cstheme="minorHAnsi"/>
                <w:color w:val="000000"/>
              </w:rPr>
              <w:t xml:space="preserve">Las micro, pequeñas y medianas empresas se fortalecen y cuentan con mayores herramientas para el crecimiento de sus empresas y pueden generar más y mejores empleos en la región, a través de programas de Capacitación </w:t>
            </w:r>
          </w:p>
        </w:tc>
      </w:tr>
      <w:tr w:rsidR="00211B00" w14:paraId="293B1CD7" w14:textId="77777777" w:rsidTr="00EE0139">
        <w:tc>
          <w:tcPr>
            <w:tcW w:w="11023" w:type="dxa"/>
            <w:gridSpan w:val="5"/>
            <w:shd w:val="clear" w:color="auto" w:fill="D0CECE" w:themeFill="background2" w:themeFillShade="E6"/>
          </w:tcPr>
          <w:p w14:paraId="14AB8808" w14:textId="77777777" w:rsidR="00211B00" w:rsidRDefault="00211B00" w:rsidP="00EE0139">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138E58A6" w14:textId="77777777" w:rsidR="00211B00" w:rsidRDefault="00211B00" w:rsidP="00EE0139">
            <w:r w:rsidRPr="0044732C">
              <w:rPr>
                <w:rFonts w:cstheme="minorHAnsi"/>
              </w:rPr>
              <w:t>PRESUPUESTO</w:t>
            </w:r>
          </w:p>
        </w:tc>
        <w:tc>
          <w:tcPr>
            <w:tcW w:w="3965" w:type="dxa"/>
            <w:shd w:val="clear" w:color="auto" w:fill="D0CECE" w:themeFill="background2" w:themeFillShade="E6"/>
          </w:tcPr>
          <w:p w14:paraId="56EBA58E" w14:textId="77777777" w:rsidR="00211B00" w:rsidRDefault="00211B00" w:rsidP="00EE0139"/>
        </w:tc>
      </w:tr>
      <w:tr w:rsidR="00211B00" w14:paraId="091318F4" w14:textId="77777777" w:rsidTr="00EE0139">
        <w:tc>
          <w:tcPr>
            <w:tcW w:w="533" w:type="dxa"/>
            <w:tcBorders>
              <w:top w:val="single" w:sz="4" w:space="0" w:color="auto"/>
              <w:left w:val="single" w:sz="4" w:space="0" w:color="auto"/>
              <w:bottom w:val="single" w:sz="4" w:space="0" w:color="auto"/>
              <w:right w:val="single" w:sz="4" w:space="0" w:color="auto"/>
            </w:tcBorders>
          </w:tcPr>
          <w:p w14:paraId="5BCE3F4B" w14:textId="77777777" w:rsidR="00211B00" w:rsidRDefault="00211B00" w:rsidP="00EE0139">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125EFC43" w14:textId="77777777" w:rsidR="00211B00" w:rsidRDefault="00211B00" w:rsidP="00EE0139">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61004BE9" w14:textId="77777777" w:rsidR="00211B00" w:rsidRDefault="00211B00" w:rsidP="00EE0139">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636D24FA" w14:textId="77777777" w:rsidR="00211B00" w:rsidRDefault="00211B00" w:rsidP="00EE0139">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6D3063E8" w14:textId="77777777" w:rsidR="00211B00" w:rsidRDefault="00211B00" w:rsidP="00EE0139">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7475BA5B" w14:textId="77777777" w:rsidR="00211B00" w:rsidRDefault="00211B00" w:rsidP="00EE0139">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637B37A8" w14:textId="77777777" w:rsidR="00211B00" w:rsidRDefault="00211B00" w:rsidP="00EE0139">
            <w:r w:rsidRPr="0044732C">
              <w:rPr>
                <w:rFonts w:cstheme="minorHAnsi"/>
                <w:b/>
                <w:bCs/>
              </w:rPr>
              <w:t>Comentarios</w:t>
            </w:r>
          </w:p>
        </w:tc>
      </w:tr>
      <w:tr w:rsidR="00211B00" w14:paraId="2CC9A911" w14:textId="77777777" w:rsidTr="00EE0139">
        <w:tc>
          <w:tcPr>
            <w:tcW w:w="533" w:type="dxa"/>
            <w:tcBorders>
              <w:top w:val="single" w:sz="4" w:space="0" w:color="auto"/>
              <w:left w:val="single" w:sz="4" w:space="0" w:color="auto"/>
              <w:bottom w:val="single" w:sz="4" w:space="0" w:color="auto"/>
              <w:right w:val="single" w:sz="4" w:space="0" w:color="auto"/>
            </w:tcBorders>
          </w:tcPr>
          <w:p w14:paraId="3CB0F1DA" w14:textId="77777777" w:rsidR="00211B00" w:rsidRDefault="00211B00" w:rsidP="00EE0139">
            <w:r w:rsidRPr="00D84D22">
              <w:rPr>
                <w:rFonts w:cstheme="minorHAnsi"/>
              </w:rPr>
              <w:t>1</w:t>
            </w:r>
          </w:p>
        </w:tc>
        <w:tc>
          <w:tcPr>
            <w:tcW w:w="4104" w:type="dxa"/>
            <w:tcBorders>
              <w:top w:val="single" w:sz="4" w:space="0" w:color="auto"/>
              <w:left w:val="single" w:sz="4" w:space="0" w:color="auto"/>
              <w:bottom w:val="single" w:sz="4" w:space="0" w:color="auto"/>
              <w:right w:val="single" w:sz="4" w:space="0" w:color="auto"/>
            </w:tcBorders>
            <w:vAlign w:val="center"/>
          </w:tcPr>
          <w:p w14:paraId="6B3B0E49" w14:textId="77777777" w:rsidR="00211B00" w:rsidRPr="00D84D22" w:rsidRDefault="00211B00" w:rsidP="00EE0139">
            <w:pPr>
              <w:jc w:val="both"/>
              <w:rPr>
                <w:rFonts w:cstheme="minorHAnsi"/>
                <w:color w:val="000000"/>
              </w:rPr>
            </w:pPr>
            <w:r w:rsidRPr="00D84D22">
              <w:rPr>
                <w:rFonts w:cstheme="minorHAnsi"/>
                <w:color w:val="000000"/>
              </w:rPr>
              <w:t>Seguimiento al Programa Empresas de 10</w:t>
            </w:r>
          </w:p>
          <w:p w14:paraId="539FFB68" w14:textId="77777777" w:rsidR="00211B00" w:rsidRDefault="00211B00" w:rsidP="00EE0139"/>
        </w:tc>
        <w:tc>
          <w:tcPr>
            <w:tcW w:w="4247" w:type="dxa"/>
            <w:tcBorders>
              <w:top w:val="single" w:sz="4" w:space="0" w:color="auto"/>
              <w:left w:val="single" w:sz="4" w:space="0" w:color="auto"/>
              <w:bottom w:val="single" w:sz="4" w:space="0" w:color="auto"/>
              <w:right w:val="single" w:sz="4" w:space="0" w:color="auto"/>
            </w:tcBorders>
          </w:tcPr>
          <w:p w14:paraId="3B7CAC68" w14:textId="77777777" w:rsidR="00211B00" w:rsidRDefault="00211B00" w:rsidP="00EE0139">
            <w:r w:rsidRPr="00D84D22">
              <w:rPr>
                <w:rFonts w:cstheme="minorHAnsi"/>
                <w:color w:val="000000"/>
              </w:rPr>
              <w:t>Número de grupos de empresarios en las capacitaciones</w:t>
            </w:r>
          </w:p>
        </w:tc>
        <w:tc>
          <w:tcPr>
            <w:tcW w:w="1289" w:type="dxa"/>
            <w:tcBorders>
              <w:top w:val="single" w:sz="4" w:space="0" w:color="auto"/>
              <w:left w:val="single" w:sz="4" w:space="0" w:color="auto"/>
              <w:bottom w:val="single" w:sz="4" w:space="0" w:color="auto"/>
              <w:right w:val="single" w:sz="4" w:space="0" w:color="auto"/>
            </w:tcBorders>
          </w:tcPr>
          <w:p w14:paraId="38EEF3A3" w14:textId="77777777" w:rsidR="00211B00" w:rsidRDefault="00211B00" w:rsidP="00EE0139">
            <w:r w:rsidRPr="00D84D22">
              <w:rPr>
                <w:rFonts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42059699" w14:textId="77777777" w:rsidR="00211B00" w:rsidRDefault="00211B00" w:rsidP="00EE0139">
            <w:r w:rsidRPr="00D84D22">
              <w:rPr>
                <w:rFonts w:cstheme="minorHAnsi"/>
              </w:rPr>
              <w:t>100%</w:t>
            </w:r>
          </w:p>
        </w:tc>
        <w:tc>
          <w:tcPr>
            <w:tcW w:w="2552" w:type="dxa"/>
            <w:gridSpan w:val="2"/>
            <w:tcBorders>
              <w:top w:val="single" w:sz="4" w:space="0" w:color="auto"/>
              <w:left w:val="single" w:sz="4" w:space="0" w:color="auto"/>
              <w:bottom w:val="single" w:sz="4" w:space="0" w:color="auto"/>
              <w:right w:val="single" w:sz="4" w:space="0" w:color="auto"/>
            </w:tcBorders>
          </w:tcPr>
          <w:p w14:paraId="6B6F3203" w14:textId="77777777" w:rsidR="00211B00" w:rsidRDefault="00211B00" w:rsidP="00EE0139">
            <w:r>
              <w:rPr>
                <w:rFonts w:cstheme="minorHAnsi"/>
              </w:rPr>
              <w:t>$2,321,000.00</w:t>
            </w:r>
          </w:p>
        </w:tc>
        <w:tc>
          <w:tcPr>
            <w:tcW w:w="3965" w:type="dxa"/>
            <w:tcBorders>
              <w:top w:val="single" w:sz="4" w:space="0" w:color="auto"/>
              <w:left w:val="single" w:sz="4" w:space="0" w:color="auto"/>
              <w:bottom w:val="single" w:sz="4" w:space="0" w:color="auto"/>
              <w:right w:val="single" w:sz="4" w:space="0" w:color="auto"/>
            </w:tcBorders>
          </w:tcPr>
          <w:p w14:paraId="23DE9367" w14:textId="77777777" w:rsidR="00211B00" w:rsidRDefault="00211B00" w:rsidP="00EE0139">
            <w:r>
              <w:rPr>
                <w:rFonts w:cstheme="minorHAnsi"/>
              </w:rPr>
              <w:t xml:space="preserve">Mismo presupuesto que año anterior (2023) </w:t>
            </w:r>
          </w:p>
        </w:tc>
      </w:tr>
    </w:tbl>
    <w:p w14:paraId="4F67B210" w14:textId="77777777" w:rsidR="00211B00" w:rsidRPr="00BF3BB4" w:rsidRDefault="00211B00" w:rsidP="00211B00">
      <w:pPr>
        <w:rPr>
          <w:sz w:val="12"/>
          <w:szCs w:val="12"/>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211B00" w:rsidRPr="00CA2A82" w14:paraId="6999296C" w14:textId="77777777" w:rsidTr="00EE0139">
        <w:trPr>
          <w:trHeight w:val="232"/>
        </w:trPr>
        <w:tc>
          <w:tcPr>
            <w:tcW w:w="17544" w:type="dxa"/>
            <w:gridSpan w:val="18"/>
          </w:tcPr>
          <w:p w14:paraId="5826F530" w14:textId="77777777" w:rsidR="00211B00" w:rsidRPr="00CA2A82" w:rsidRDefault="00211B00" w:rsidP="00EE0139">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211B00" w:rsidRPr="00CA2A82" w14:paraId="50FF2834" w14:textId="77777777" w:rsidTr="00EE0139">
        <w:trPr>
          <w:trHeight w:val="304"/>
        </w:trPr>
        <w:tc>
          <w:tcPr>
            <w:tcW w:w="11335" w:type="dxa"/>
            <w:gridSpan w:val="14"/>
          </w:tcPr>
          <w:p w14:paraId="33D6FF28" w14:textId="77777777" w:rsidR="00211B00" w:rsidRPr="00CA2A82" w:rsidRDefault="00211B00" w:rsidP="00EE0139">
            <w:pPr>
              <w:jc w:val="both"/>
              <w:rPr>
                <w:rFonts w:cstheme="minorHAnsi"/>
              </w:rPr>
            </w:pPr>
            <w:r>
              <w:rPr>
                <w:rFonts w:cstheme="minorHAnsi"/>
              </w:rPr>
              <w:t xml:space="preserve">Propósito: </w:t>
            </w:r>
            <w:r w:rsidRPr="00CE3C74">
              <w:rPr>
                <w:rFonts w:cstheme="minorHAnsi"/>
              </w:rPr>
              <w:t>Las micro, pequeñas y medianas empresas se fortalecen y cuentan con mayores herramientas para el crecimiento de sus empresas y pueden generar más y mejores empleos en la región, a través de programas de Capacitación</w:t>
            </w:r>
          </w:p>
        </w:tc>
        <w:tc>
          <w:tcPr>
            <w:tcW w:w="2552" w:type="dxa"/>
            <w:gridSpan w:val="3"/>
          </w:tcPr>
          <w:p w14:paraId="5A078316" w14:textId="77777777" w:rsidR="00211B00" w:rsidRPr="00CA2A82" w:rsidRDefault="00211B00" w:rsidP="00EE0139">
            <w:pPr>
              <w:jc w:val="center"/>
              <w:rPr>
                <w:rFonts w:cstheme="minorHAnsi"/>
              </w:rPr>
            </w:pPr>
            <w:r w:rsidRPr="00CA2A82">
              <w:rPr>
                <w:rFonts w:cstheme="minorHAnsi"/>
                <w:b/>
                <w:bCs/>
              </w:rPr>
              <w:t>SEMAFORIZACIÓN</w:t>
            </w:r>
          </w:p>
        </w:tc>
        <w:tc>
          <w:tcPr>
            <w:tcW w:w="3657" w:type="dxa"/>
          </w:tcPr>
          <w:p w14:paraId="6D3CCFDC" w14:textId="77777777" w:rsidR="00211B00" w:rsidRPr="00CA2A82" w:rsidRDefault="00211B00" w:rsidP="00EE0139">
            <w:pPr>
              <w:rPr>
                <w:rFonts w:cstheme="minorHAnsi"/>
              </w:rPr>
            </w:pPr>
            <w:r w:rsidRPr="00CA2A82">
              <w:rPr>
                <w:rFonts w:cstheme="minorHAnsi"/>
                <w:b/>
                <w:bCs/>
              </w:rPr>
              <w:t>Autoridad responsable</w:t>
            </w:r>
          </w:p>
        </w:tc>
      </w:tr>
      <w:tr w:rsidR="00211B00" w:rsidRPr="00CA2A82" w14:paraId="38A434B3" w14:textId="77777777" w:rsidTr="00EE0139">
        <w:trPr>
          <w:trHeight w:val="1087"/>
        </w:trPr>
        <w:tc>
          <w:tcPr>
            <w:tcW w:w="6516" w:type="dxa"/>
            <w:shd w:val="clear" w:color="auto" w:fill="AEAAAA" w:themeFill="background2" w:themeFillShade="BF"/>
          </w:tcPr>
          <w:p w14:paraId="67B62157" w14:textId="77777777" w:rsidR="00211B00" w:rsidRDefault="00211B00" w:rsidP="00EE0139">
            <w:pPr>
              <w:jc w:val="center"/>
              <w:rPr>
                <w:rFonts w:cstheme="minorHAnsi"/>
              </w:rPr>
            </w:pPr>
          </w:p>
          <w:p w14:paraId="5129E743" w14:textId="77777777" w:rsidR="00211B00" w:rsidRPr="00CA2A82" w:rsidRDefault="00211B00" w:rsidP="00EE0139">
            <w:pPr>
              <w:jc w:val="center"/>
              <w:rPr>
                <w:rFonts w:cstheme="minorHAnsi"/>
              </w:rPr>
            </w:pPr>
            <w:r w:rsidRPr="00CA2A82">
              <w:rPr>
                <w:rFonts w:cstheme="minorHAnsi"/>
              </w:rPr>
              <w:t>Actividades</w:t>
            </w:r>
          </w:p>
        </w:tc>
        <w:tc>
          <w:tcPr>
            <w:tcW w:w="1417" w:type="dxa"/>
            <w:shd w:val="clear" w:color="auto" w:fill="AEAAAA" w:themeFill="background2" w:themeFillShade="BF"/>
          </w:tcPr>
          <w:p w14:paraId="4F99DB51" w14:textId="77777777" w:rsidR="00211B00" w:rsidRDefault="00211B00" w:rsidP="00EE0139">
            <w:pPr>
              <w:rPr>
                <w:rFonts w:cstheme="minorHAnsi"/>
              </w:rPr>
            </w:pPr>
          </w:p>
          <w:p w14:paraId="5C7F946E" w14:textId="77777777" w:rsidR="00211B00" w:rsidRDefault="00211B00" w:rsidP="00EE0139">
            <w:pPr>
              <w:rPr>
                <w:rFonts w:cstheme="minorHAnsi"/>
              </w:rPr>
            </w:pPr>
            <w:r w:rsidRPr="00CA2A82">
              <w:rPr>
                <w:rFonts w:cstheme="minorHAnsi"/>
              </w:rPr>
              <w:t>Programadas</w:t>
            </w:r>
          </w:p>
          <w:p w14:paraId="256E3048" w14:textId="77777777" w:rsidR="00211B00" w:rsidRDefault="00211B00" w:rsidP="00EE0139">
            <w:pPr>
              <w:rPr>
                <w:rFonts w:cstheme="minorHAnsi"/>
              </w:rPr>
            </w:pPr>
          </w:p>
          <w:p w14:paraId="0F3EF85A" w14:textId="77777777" w:rsidR="00211B00" w:rsidRPr="00CA2A82" w:rsidRDefault="00211B00" w:rsidP="00EE0139">
            <w:pPr>
              <w:rPr>
                <w:rFonts w:cstheme="minorHAnsi"/>
              </w:rPr>
            </w:pPr>
          </w:p>
        </w:tc>
        <w:tc>
          <w:tcPr>
            <w:tcW w:w="284" w:type="dxa"/>
          </w:tcPr>
          <w:p w14:paraId="7DCA3F07" w14:textId="77777777" w:rsidR="00211B00" w:rsidRPr="00CA2A82" w:rsidRDefault="00211B00" w:rsidP="00EE0139">
            <w:pPr>
              <w:rPr>
                <w:rFonts w:cstheme="minorHAnsi"/>
              </w:rPr>
            </w:pPr>
            <w:r w:rsidRPr="00CA2A82">
              <w:rPr>
                <w:rFonts w:cstheme="minorHAnsi"/>
              </w:rPr>
              <w:t>Ene</w:t>
            </w:r>
          </w:p>
        </w:tc>
        <w:tc>
          <w:tcPr>
            <w:tcW w:w="283" w:type="dxa"/>
          </w:tcPr>
          <w:p w14:paraId="52E0E16F" w14:textId="77777777" w:rsidR="00211B00" w:rsidRPr="00CA2A82" w:rsidRDefault="00211B00" w:rsidP="00EE0139">
            <w:pPr>
              <w:rPr>
                <w:rFonts w:cstheme="minorHAnsi"/>
              </w:rPr>
            </w:pPr>
            <w:r w:rsidRPr="00CA2A82">
              <w:rPr>
                <w:rFonts w:cstheme="minorHAnsi"/>
              </w:rPr>
              <w:t>Feb</w:t>
            </w:r>
          </w:p>
        </w:tc>
        <w:tc>
          <w:tcPr>
            <w:tcW w:w="284" w:type="dxa"/>
          </w:tcPr>
          <w:p w14:paraId="18353CC3" w14:textId="77777777" w:rsidR="00211B00" w:rsidRPr="00CA2A82" w:rsidRDefault="00211B00" w:rsidP="00EE0139">
            <w:pPr>
              <w:rPr>
                <w:rFonts w:cstheme="minorHAnsi"/>
              </w:rPr>
            </w:pPr>
            <w:r w:rsidRPr="00CA2A82">
              <w:rPr>
                <w:rFonts w:cstheme="minorHAnsi"/>
              </w:rPr>
              <w:t>Mar</w:t>
            </w:r>
          </w:p>
        </w:tc>
        <w:tc>
          <w:tcPr>
            <w:tcW w:w="283" w:type="dxa"/>
          </w:tcPr>
          <w:p w14:paraId="4D68CBB9" w14:textId="77777777" w:rsidR="00211B00" w:rsidRPr="00CA2A82" w:rsidRDefault="00211B00" w:rsidP="00EE0139">
            <w:pPr>
              <w:rPr>
                <w:rFonts w:cstheme="minorHAnsi"/>
              </w:rPr>
            </w:pPr>
            <w:r w:rsidRPr="00CA2A82">
              <w:rPr>
                <w:rFonts w:cstheme="minorHAnsi"/>
              </w:rPr>
              <w:t>Abr</w:t>
            </w:r>
          </w:p>
        </w:tc>
        <w:tc>
          <w:tcPr>
            <w:tcW w:w="284" w:type="dxa"/>
          </w:tcPr>
          <w:p w14:paraId="485C4B9A" w14:textId="77777777" w:rsidR="00211B00" w:rsidRPr="00CA2A82" w:rsidRDefault="00211B00" w:rsidP="00EE0139">
            <w:pPr>
              <w:rPr>
                <w:rFonts w:cstheme="minorHAnsi"/>
              </w:rPr>
            </w:pPr>
            <w:r w:rsidRPr="00CA2A82">
              <w:rPr>
                <w:rFonts w:cstheme="minorHAnsi"/>
              </w:rPr>
              <w:t>May</w:t>
            </w:r>
          </w:p>
        </w:tc>
        <w:tc>
          <w:tcPr>
            <w:tcW w:w="283" w:type="dxa"/>
          </w:tcPr>
          <w:p w14:paraId="17CD3328" w14:textId="77777777" w:rsidR="00211B00" w:rsidRPr="00CA2A82" w:rsidRDefault="00211B00" w:rsidP="00EE0139">
            <w:pPr>
              <w:rPr>
                <w:rFonts w:cstheme="minorHAnsi"/>
              </w:rPr>
            </w:pPr>
            <w:r w:rsidRPr="00CA2A82">
              <w:rPr>
                <w:rFonts w:cstheme="minorHAnsi"/>
              </w:rPr>
              <w:t>Jun</w:t>
            </w:r>
          </w:p>
        </w:tc>
        <w:tc>
          <w:tcPr>
            <w:tcW w:w="284" w:type="dxa"/>
          </w:tcPr>
          <w:p w14:paraId="363041B3" w14:textId="77777777" w:rsidR="00211B00" w:rsidRPr="00CA2A82" w:rsidRDefault="00211B00" w:rsidP="00EE0139">
            <w:pPr>
              <w:rPr>
                <w:rFonts w:cstheme="minorHAnsi"/>
              </w:rPr>
            </w:pPr>
            <w:r w:rsidRPr="00CA2A82">
              <w:rPr>
                <w:rFonts w:cstheme="minorHAnsi"/>
              </w:rPr>
              <w:t>Jul</w:t>
            </w:r>
          </w:p>
        </w:tc>
        <w:tc>
          <w:tcPr>
            <w:tcW w:w="283" w:type="dxa"/>
          </w:tcPr>
          <w:p w14:paraId="74554465" w14:textId="77777777" w:rsidR="00211B00" w:rsidRPr="00CA2A82" w:rsidRDefault="00211B00" w:rsidP="00EE0139">
            <w:pPr>
              <w:rPr>
                <w:rFonts w:cstheme="minorHAnsi"/>
              </w:rPr>
            </w:pPr>
            <w:proofErr w:type="spellStart"/>
            <w:r w:rsidRPr="00CA2A82">
              <w:rPr>
                <w:rFonts w:cstheme="minorHAnsi"/>
              </w:rPr>
              <w:t>Ago</w:t>
            </w:r>
            <w:proofErr w:type="spellEnd"/>
          </w:p>
        </w:tc>
        <w:tc>
          <w:tcPr>
            <w:tcW w:w="284" w:type="dxa"/>
            <w:shd w:val="clear" w:color="auto" w:fill="auto"/>
          </w:tcPr>
          <w:p w14:paraId="062DC4C4" w14:textId="77777777" w:rsidR="00211B00" w:rsidRPr="007152D9" w:rsidRDefault="00211B00" w:rsidP="00EE0139">
            <w:pPr>
              <w:rPr>
                <w:rFonts w:cstheme="minorHAnsi"/>
              </w:rPr>
            </w:pPr>
            <w:proofErr w:type="spellStart"/>
            <w:r w:rsidRPr="007152D9">
              <w:rPr>
                <w:rFonts w:cstheme="minorHAnsi"/>
              </w:rPr>
              <w:t>Sep</w:t>
            </w:r>
            <w:proofErr w:type="spellEnd"/>
          </w:p>
        </w:tc>
        <w:tc>
          <w:tcPr>
            <w:tcW w:w="283" w:type="dxa"/>
            <w:tcBorders>
              <w:bottom w:val="nil"/>
            </w:tcBorders>
            <w:shd w:val="clear" w:color="auto" w:fill="auto"/>
          </w:tcPr>
          <w:p w14:paraId="24E2403D" w14:textId="77777777" w:rsidR="00211B00" w:rsidRPr="007152D9" w:rsidRDefault="00211B00" w:rsidP="00EE0139">
            <w:pPr>
              <w:rPr>
                <w:rFonts w:cstheme="minorHAnsi"/>
              </w:rPr>
            </w:pPr>
            <w:r w:rsidRPr="007152D9">
              <w:rPr>
                <w:rFonts w:cstheme="minorHAnsi"/>
              </w:rPr>
              <w:t>Oct</w:t>
            </w:r>
          </w:p>
        </w:tc>
        <w:tc>
          <w:tcPr>
            <w:tcW w:w="284" w:type="dxa"/>
            <w:tcBorders>
              <w:bottom w:val="nil"/>
            </w:tcBorders>
            <w:shd w:val="clear" w:color="auto" w:fill="auto"/>
          </w:tcPr>
          <w:p w14:paraId="16C71E02" w14:textId="77777777" w:rsidR="00211B00" w:rsidRPr="007152D9" w:rsidRDefault="00211B00" w:rsidP="00EE0139">
            <w:pPr>
              <w:rPr>
                <w:rFonts w:cstheme="minorHAnsi"/>
              </w:rPr>
            </w:pPr>
            <w:r w:rsidRPr="007152D9">
              <w:rPr>
                <w:rFonts w:cstheme="minorHAnsi"/>
              </w:rPr>
              <w:t>Nov</w:t>
            </w:r>
          </w:p>
        </w:tc>
        <w:tc>
          <w:tcPr>
            <w:tcW w:w="283" w:type="dxa"/>
          </w:tcPr>
          <w:p w14:paraId="6FD6EEE4" w14:textId="77777777" w:rsidR="00211B00" w:rsidRPr="00CA2A82" w:rsidRDefault="00211B00" w:rsidP="00EE0139">
            <w:pPr>
              <w:rPr>
                <w:rFonts w:cstheme="minorHAnsi"/>
              </w:rPr>
            </w:pPr>
            <w:r w:rsidRPr="00CA2A82">
              <w:rPr>
                <w:rFonts w:cstheme="minorHAnsi"/>
              </w:rPr>
              <w:t>Dic</w:t>
            </w:r>
          </w:p>
        </w:tc>
        <w:tc>
          <w:tcPr>
            <w:tcW w:w="851" w:type="dxa"/>
          </w:tcPr>
          <w:p w14:paraId="23979B90" w14:textId="77777777" w:rsidR="00211B00" w:rsidRPr="00CA2A82" w:rsidRDefault="00211B00" w:rsidP="00EE0139">
            <w:pPr>
              <w:rPr>
                <w:rFonts w:cstheme="minorHAnsi"/>
              </w:rPr>
            </w:pPr>
            <w:r w:rsidRPr="00CA2A82">
              <w:rPr>
                <w:rFonts w:cstheme="minorHAnsi"/>
              </w:rPr>
              <w:t>Verde</w:t>
            </w:r>
          </w:p>
        </w:tc>
        <w:tc>
          <w:tcPr>
            <w:tcW w:w="992" w:type="dxa"/>
          </w:tcPr>
          <w:p w14:paraId="0A37AB2C" w14:textId="77777777" w:rsidR="00211B00" w:rsidRPr="00CA2A82" w:rsidRDefault="00211B00" w:rsidP="00EE0139">
            <w:pPr>
              <w:rPr>
                <w:rFonts w:cstheme="minorHAnsi"/>
              </w:rPr>
            </w:pPr>
            <w:r w:rsidRPr="00CA2A82">
              <w:rPr>
                <w:rFonts w:cstheme="minorHAnsi"/>
              </w:rPr>
              <w:t>Amarillo</w:t>
            </w:r>
          </w:p>
        </w:tc>
        <w:tc>
          <w:tcPr>
            <w:tcW w:w="709" w:type="dxa"/>
          </w:tcPr>
          <w:p w14:paraId="14AE71E2" w14:textId="77777777" w:rsidR="00211B00" w:rsidRPr="00CA2A82" w:rsidRDefault="00211B00" w:rsidP="00EE0139">
            <w:pPr>
              <w:rPr>
                <w:rFonts w:cstheme="minorHAnsi"/>
              </w:rPr>
            </w:pPr>
            <w:r w:rsidRPr="00CA2A82">
              <w:rPr>
                <w:rFonts w:cstheme="minorHAnsi"/>
              </w:rPr>
              <w:t>Rojo</w:t>
            </w:r>
          </w:p>
        </w:tc>
        <w:tc>
          <w:tcPr>
            <w:tcW w:w="3657" w:type="dxa"/>
          </w:tcPr>
          <w:p w14:paraId="035395BD" w14:textId="77777777" w:rsidR="00211B00" w:rsidRPr="00CA2A82" w:rsidRDefault="00211B00" w:rsidP="00EE0139">
            <w:pPr>
              <w:rPr>
                <w:rFonts w:cstheme="minorHAnsi"/>
              </w:rPr>
            </w:pPr>
          </w:p>
        </w:tc>
      </w:tr>
      <w:tr w:rsidR="00211B00" w:rsidRPr="00CA2A82" w14:paraId="4D41ADA1" w14:textId="77777777" w:rsidTr="00EE0139">
        <w:trPr>
          <w:trHeight w:val="304"/>
        </w:trPr>
        <w:tc>
          <w:tcPr>
            <w:tcW w:w="6516" w:type="dxa"/>
            <w:tcBorders>
              <w:bottom w:val="single" w:sz="4" w:space="0" w:color="auto"/>
            </w:tcBorders>
          </w:tcPr>
          <w:p w14:paraId="0E8683FC" w14:textId="77777777" w:rsidR="00211B00" w:rsidRPr="00CA2A82" w:rsidRDefault="00211B00" w:rsidP="00EE0139">
            <w:pPr>
              <w:rPr>
                <w:rFonts w:cstheme="minorHAnsi"/>
              </w:rPr>
            </w:pPr>
            <w:r>
              <w:rPr>
                <w:rFonts w:cstheme="minorHAnsi"/>
              </w:rPr>
              <w:t>1.1 Generación de un Plan de Negocios con Estrategias claras de Marketing, Finanzas, Administración y Operaciones.</w:t>
            </w:r>
          </w:p>
        </w:tc>
        <w:tc>
          <w:tcPr>
            <w:tcW w:w="1417" w:type="dxa"/>
            <w:tcBorders>
              <w:bottom w:val="single" w:sz="4" w:space="0" w:color="auto"/>
            </w:tcBorders>
          </w:tcPr>
          <w:p w14:paraId="59821391" w14:textId="77777777" w:rsidR="00211B00" w:rsidRPr="00CA2A82" w:rsidRDefault="00211B00" w:rsidP="00EE0139">
            <w:pPr>
              <w:rPr>
                <w:rFonts w:cstheme="minorHAnsi"/>
              </w:rPr>
            </w:pPr>
            <w:r>
              <w:rPr>
                <w:rFonts w:cstheme="minorHAnsi"/>
              </w:rPr>
              <w:t>80</w:t>
            </w:r>
          </w:p>
        </w:tc>
        <w:tc>
          <w:tcPr>
            <w:tcW w:w="284" w:type="dxa"/>
            <w:tcBorders>
              <w:bottom w:val="single" w:sz="4" w:space="0" w:color="auto"/>
            </w:tcBorders>
          </w:tcPr>
          <w:p w14:paraId="6E358447" w14:textId="77777777" w:rsidR="00211B00" w:rsidRPr="00CA2A82" w:rsidRDefault="00211B00" w:rsidP="00EE0139">
            <w:pPr>
              <w:rPr>
                <w:rFonts w:cstheme="minorHAnsi"/>
              </w:rPr>
            </w:pPr>
          </w:p>
        </w:tc>
        <w:tc>
          <w:tcPr>
            <w:tcW w:w="283" w:type="dxa"/>
            <w:tcBorders>
              <w:bottom w:val="single" w:sz="4" w:space="0" w:color="auto"/>
            </w:tcBorders>
          </w:tcPr>
          <w:p w14:paraId="1620997F" w14:textId="77777777" w:rsidR="00211B00" w:rsidRPr="009D2F29" w:rsidRDefault="00211B00" w:rsidP="00EE0139">
            <w:pPr>
              <w:rPr>
                <w:rFonts w:cstheme="minorHAnsi"/>
                <w:highlight w:val="lightGray"/>
              </w:rPr>
            </w:pPr>
          </w:p>
        </w:tc>
        <w:tc>
          <w:tcPr>
            <w:tcW w:w="284" w:type="dxa"/>
            <w:tcBorders>
              <w:bottom w:val="single" w:sz="4" w:space="0" w:color="auto"/>
            </w:tcBorders>
            <w:shd w:val="clear" w:color="auto" w:fill="auto"/>
          </w:tcPr>
          <w:p w14:paraId="7BAD60CB" w14:textId="77777777" w:rsidR="00211B00" w:rsidRPr="009D2F29" w:rsidRDefault="00211B00" w:rsidP="00EE0139">
            <w:pPr>
              <w:rPr>
                <w:rFonts w:cstheme="minorHAnsi"/>
                <w:highlight w:val="lightGray"/>
              </w:rPr>
            </w:pPr>
          </w:p>
        </w:tc>
        <w:tc>
          <w:tcPr>
            <w:tcW w:w="283" w:type="dxa"/>
            <w:tcBorders>
              <w:bottom w:val="single" w:sz="4" w:space="0" w:color="auto"/>
            </w:tcBorders>
            <w:shd w:val="clear" w:color="auto" w:fill="auto"/>
          </w:tcPr>
          <w:p w14:paraId="45674CC6" w14:textId="77777777" w:rsidR="00211B00" w:rsidRPr="00CA2A82" w:rsidRDefault="00211B00" w:rsidP="00EE0139">
            <w:pPr>
              <w:rPr>
                <w:rFonts w:cstheme="minorHAnsi"/>
              </w:rPr>
            </w:pPr>
          </w:p>
        </w:tc>
        <w:tc>
          <w:tcPr>
            <w:tcW w:w="284" w:type="dxa"/>
            <w:tcBorders>
              <w:bottom w:val="single" w:sz="4" w:space="0" w:color="auto"/>
            </w:tcBorders>
          </w:tcPr>
          <w:p w14:paraId="26F919AE" w14:textId="77777777" w:rsidR="00211B00" w:rsidRPr="00CA2A82" w:rsidRDefault="00211B00" w:rsidP="00EE0139">
            <w:pPr>
              <w:rPr>
                <w:rFonts w:cstheme="minorHAnsi"/>
              </w:rPr>
            </w:pPr>
          </w:p>
        </w:tc>
        <w:tc>
          <w:tcPr>
            <w:tcW w:w="283" w:type="dxa"/>
            <w:tcBorders>
              <w:bottom w:val="single" w:sz="4" w:space="0" w:color="auto"/>
            </w:tcBorders>
          </w:tcPr>
          <w:p w14:paraId="3D5AE235" w14:textId="77777777" w:rsidR="00211B00" w:rsidRPr="00CA2A82" w:rsidRDefault="00211B00" w:rsidP="00EE0139">
            <w:pPr>
              <w:rPr>
                <w:rFonts w:cstheme="minorHAnsi"/>
              </w:rPr>
            </w:pPr>
          </w:p>
        </w:tc>
        <w:tc>
          <w:tcPr>
            <w:tcW w:w="284" w:type="dxa"/>
            <w:tcBorders>
              <w:bottom w:val="single" w:sz="4" w:space="0" w:color="auto"/>
            </w:tcBorders>
          </w:tcPr>
          <w:p w14:paraId="62A4D55B" w14:textId="77777777" w:rsidR="00211B00" w:rsidRPr="00CA2A82" w:rsidRDefault="00211B00" w:rsidP="00EE0139">
            <w:pPr>
              <w:rPr>
                <w:rFonts w:cstheme="minorHAnsi"/>
              </w:rPr>
            </w:pPr>
          </w:p>
        </w:tc>
        <w:tc>
          <w:tcPr>
            <w:tcW w:w="283" w:type="dxa"/>
            <w:tcBorders>
              <w:bottom w:val="single" w:sz="4" w:space="0" w:color="auto"/>
            </w:tcBorders>
          </w:tcPr>
          <w:p w14:paraId="6899F68C" w14:textId="77777777" w:rsidR="00211B00" w:rsidRPr="00CA2A82" w:rsidRDefault="00211B00" w:rsidP="00EE0139">
            <w:pPr>
              <w:rPr>
                <w:rFonts w:cstheme="minorHAnsi"/>
              </w:rPr>
            </w:pPr>
          </w:p>
        </w:tc>
        <w:tc>
          <w:tcPr>
            <w:tcW w:w="284" w:type="dxa"/>
            <w:tcBorders>
              <w:bottom w:val="single" w:sz="4" w:space="0" w:color="auto"/>
            </w:tcBorders>
            <w:shd w:val="clear" w:color="auto" w:fill="auto"/>
          </w:tcPr>
          <w:p w14:paraId="759447AD" w14:textId="77777777" w:rsidR="00211B00" w:rsidRPr="00CA2A82" w:rsidRDefault="00211B00" w:rsidP="00EE0139">
            <w:pPr>
              <w:rPr>
                <w:rFonts w:cstheme="minorHAnsi"/>
              </w:rPr>
            </w:pPr>
          </w:p>
        </w:tc>
        <w:tc>
          <w:tcPr>
            <w:tcW w:w="283" w:type="dxa"/>
            <w:tcBorders>
              <w:bottom w:val="single" w:sz="4" w:space="0" w:color="auto"/>
            </w:tcBorders>
            <w:shd w:val="clear" w:color="auto" w:fill="8EAADB" w:themeFill="accent1" w:themeFillTint="99"/>
          </w:tcPr>
          <w:p w14:paraId="548EAA7D" w14:textId="77777777" w:rsidR="00211B00" w:rsidRPr="00CA2A82" w:rsidRDefault="00211B00" w:rsidP="00EE0139">
            <w:pPr>
              <w:rPr>
                <w:rFonts w:cstheme="minorHAnsi"/>
              </w:rPr>
            </w:pPr>
          </w:p>
        </w:tc>
        <w:tc>
          <w:tcPr>
            <w:tcW w:w="284" w:type="dxa"/>
            <w:tcBorders>
              <w:bottom w:val="single" w:sz="4" w:space="0" w:color="auto"/>
            </w:tcBorders>
            <w:shd w:val="clear" w:color="auto" w:fill="8EAADB" w:themeFill="accent1" w:themeFillTint="99"/>
          </w:tcPr>
          <w:p w14:paraId="002F53F5" w14:textId="77777777" w:rsidR="00211B00" w:rsidRPr="00CA2A82" w:rsidRDefault="00211B00" w:rsidP="00EE0139">
            <w:pPr>
              <w:rPr>
                <w:rFonts w:cstheme="minorHAnsi"/>
              </w:rPr>
            </w:pPr>
          </w:p>
        </w:tc>
        <w:tc>
          <w:tcPr>
            <w:tcW w:w="283" w:type="dxa"/>
            <w:tcBorders>
              <w:bottom w:val="single" w:sz="4" w:space="0" w:color="auto"/>
            </w:tcBorders>
            <w:shd w:val="clear" w:color="auto" w:fill="8EAADB" w:themeFill="accent1" w:themeFillTint="99"/>
          </w:tcPr>
          <w:p w14:paraId="32B4899D" w14:textId="77777777" w:rsidR="00211B00" w:rsidRPr="00CA2A82" w:rsidRDefault="00211B00" w:rsidP="00EE0139">
            <w:pPr>
              <w:rPr>
                <w:rFonts w:cstheme="minorHAnsi"/>
              </w:rPr>
            </w:pPr>
          </w:p>
        </w:tc>
        <w:tc>
          <w:tcPr>
            <w:tcW w:w="851" w:type="dxa"/>
            <w:tcBorders>
              <w:bottom w:val="single" w:sz="4" w:space="0" w:color="auto"/>
            </w:tcBorders>
          </w:tcPr>
          <w:p w14:paraId="53101AEF" w14:textId="77777777" w:rsidR="00211B00" w:rsidRPr="00CA2A82" w:rsidRDefault="00211B00" w:rsidP="00EE0139">
            <w:pPr>
              <w:rPr>
                <w:rFonts w:cstheme="minorHAnsi"/>
              </w:rPr>
            </w:pPr>
          </w:p>
        </w:tc>
        <w:tc>
          <w:tcPr>
            <w:tcW w:w="992" w:type="dxa"/>
            <w:tcBorders>
              <w:bottom w:val="single" w:sz="4" w:space="0" w:color="auto"/>
            </w:tcBorders>
          </w:tcPr>
          <w:p w14:paraId="2BE63551" w14:textId="77777777" w:rsidR="00211B00" w:rsidRPr="00CA2A82" w:rsidRDefault="00211B00" w:rsidP="00EE0139">
            <w:pPr>
              <w:rPr>
                <w:rFonts w:cstheme="minorHAnsi"/>
              </w:rPr>
            </w:pPr>
          </w:p>
        </w:tc>
        <w:tc>
          <w:tcPr>
            <w:tcW w:w="709" w:type="dxa"/>
            <w:tcBorders>
              <w:bottom w:val="single" w:sz="4" w:space="0" w:color="auto"/>
            </w:tcBorders>
          </w:tcPr>
          <w:p w14:paraId="39982CE2" w14:textId="77777777" w:rsidR="00211B00" w:rsidRPr="00CA2A82" w:rsidRDefault="00211B00" w:rsidP="00EE0139">
            <w:pPr>
              <w:rPr>
                <w:rFonts w:cstheme="minorHAnsi"/>
              </w:rPr>
            </w:pPr>
          </w:p>
        </w:tc>
        <w:tc>
          <w:tcPr>
            <w:tcW w:w="3657" w:type="dxa"/>
            <w:tcBorders>
              <w:bottom w:val="single" w:sz="4" w:space="0" w:color="auto"/>
            </w:tcBorders>
          </w:tcPr>
          <w:p w14:paraId="1DFEA662" w14:textId="77777777" w:rsidR="00211B00" w:rsidRPr="00CA2A82" w:rsidRDefault="00211B00" w:rsidP="00EE0139">
            <w:pPr>
              <w:rPr>
                <w:rFonts w:cstheme="minorHAnsi"/>
              </w:rPr>
            </w:pPr>
            <w:r>
              <w:rPr>
                <w:rFonts w:cstheme="minorHAnsi"/>
              </w:rPr>
              <w:t>Martha B. Ibarra Amarillas</w:t>
            </w:r>
          </w:p>
        </w:tc>
      </w:tr>
      <w:tr w:rsidR="00211B00" w:rsidRPr="00CA2A82" w14:paraId="4A0B8270" w14:textId="77777777" w:rsidTr="00EE0139">
        <w:trPr>
          <w:trHeight w:val="322"/>
        </w:trPr>
        <w:tc>
          <w:tcPr>
            <w:tcW w:w="6516" w:type="dxa"/>
            <w:tcBorders>
              <w:top w:val="single" w:sz="4" w:space="0" w:color="auto"/>
              <w:left w:val="single" w:sz="4" w:space="0" w:color="auto"/>
              <w:bottom w:val="nil"/>
              <w:right w:val="single" w:sz="4" w:space="0" w:color="auto"/>
            </w:tcBorders>
          </w:tcPr>
          <w:p w14:paraId="6BAEE3E2" w14:textId="77777777" w:rsidR="00211B00" w:rsidRPr="007152D9" w:rsidRDefault="00211B00" w:rsidP="00EE0139">
            <w:pPr>
              <w:pStyle w:val="Prrafodelista"/>
              <w:numPr>
                <w:ilvl w:val="1"/>
                <w:numId w:val="7"/>
              </w:numPr>
              <w:rPr>
                <w:rFonts w:cstheme="minorHAnsi"/>
              </w:rPr>
            </w:pPr>
            <w:r>
              <w:rPr>
                <w:rFonts w:cstheme="minorHAnsi"/>
              </w:rPr>
              <w:t>1. convocar facilitadores para Acreditación en el Programa</w:t>
            </w:r>
            <w:r>
              <w:t xml:space="preserve"> </w:t>
            </w:r>
            <w:r w:rsidRPr="00EA6BE4">
              <w:rPr>
                <w:rFonts w:cstheme="minorHAnsi"/>
              </w:rPr>
              <w:t>Transformando Empresas de 10</w:t>
            </w:r>
          </w:p>
        </w:tc>
        <w:tc>
          <w:tcPr>
            <w:tcW w:w="1417" w:type="dxa"/>
            <w:tcBorders>
              <w:top w:val="single" w:sz="4" w:space="0" w:color="auto"/>
              <w:left w:val="single" w:sz="4" w:space="0" w:color="auto"/>
              <w:bottom w:val="nil"/>
              <w:right w:val="single" w:sz="4" w:space="0" w:color="auto"/>
            </w:tcBorders>
          </w:tcPr>
          <w:p w14:paraId="2F69529C" w14:textId="77777777" w:rsidR="00211B00" w:rsidRDefault="00211B00" w:rsidP="00EE0139">
            <w:pPr>
              <w:rPr>
                <w:rFonts w:cstheme="minorHAnsi"/>
              </w:rPr>
            </w:pPr>
          </w:p>
          <w:p w14:paraId="7692E7BC" w14:textId="77777777" w:rsidR="00211B00" w:rsidRPr="00CA2A82" w:rsidRDefault="00211B00" w:rsidP="00EE0139">
            <w:pPr>
              <w:rPr>
                <w:rFonts w:cstheme="minorHAnsi"/>
              </w:rPr>
            </w:pPr>
            <w:r>
              <w:rPr>
                <w:rFonts w:cstheme="minorHAnsi"/>
              </w:rPr>
              <w:t>10</w:t>
            </w:r>
          </w:p>
        </w:tc>
        <w:tc>
          <w:tcPr>
            <w:tcW w:w="284" w:type="dxa"/>
            <w:tcBorders>
              <w:top w:val="single" w:sz="4" w:space="0" w:color="auto"/>
              <w:left w:val="single" w:sz="4" w:space="0" w:color="auto"/>
              <w:bottom w:val="nil"/>
              <w:right w:val="single" w:sz="4" w:space="0" w:color="auto"/>
            </w:tcBorders>
          </w:tcPr>
          <w:p w14:paraId="7CD118EB"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shd w:val="clear" w:color="auto" w:fill="8EAADB" w:themeFill="accent1" w:themeFillTint="99"/>
          </w:tcPr>
          <w:p w14:paraId="7CB5F8DC" w14:textId="77777777" w:rsidR="00211B00" w:rsidRPr="00CA2A82" w:rsidRDefault="00211B00" w:rsidP="00EE0139">
            <w:pPr>
              <w:rPr>
                <w:rFonts w:cstheme="minorHAnsi"/>
              </w:rPr>
            </w:pPr>
          </w:p>
        </w:tc>
        <w:tc>
          <w:tcPr>
            <w:tcW w:w="284" w:type="dxa"/>
            <w:tcBorders>
              <w:top w:val="single" w:sz="4" w:space="0" w:color="auto"/>
              <w:left w:val="single" w:sz="4" w:space="0" w:color="auto"/>
              <w:bottom w:val="nil"/>
              <w:right w:val="single" w:sz="4" w:space="0" w:color="auto"/>
            </w:tcBorders>
            <w:shd w:val="clear" w:color="auto" w:fill="8EAADB" w:themeFill="accent1" w:themeFillTint="99"/>
          </w:tcPr>
          <w:p w14:paraId="6C191C1C"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tcPr>
          <w:p w14:paraId="1A5858AF" w14:textId="77777777" w:rsidR="00211B00" w:rsidRPr="00CA2A82" w:rsidRDefault="00211B00" w:rsidP="00EE0139">
            <w:pPr>
              <w:rPr>
                <w:rFonts w:cstheme="minorHAnsi"/>
              </w:rPr>
            </w:pPr>
          </w:p>
        </w:tc>
        <w:tc>
          <w:tcPr>
            <w:tcW w:w="284" w:type="dxa"/>
            <w:tcBorders>
              <w:top w:val="single" w:sz="4" w:space="0" w:color="auto"/>
              <w:left w:val="single" w:sz="4" w:space="0" w:color="auto"/>
              <w:bottom w:val="nil"/>
              <w:right w:val="single" w:sz="4" w:space="0" w:color="auto"/>
            </w:tcBorders>
          </w:tcPr>
          <w:p w14:paraId="4A4EE473"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tcPr>
          <w:p w14:paraId="4F9EF66E" w14:textId="77777777" w:rsidR="00211B00" w:rsidRPr="00CA2A82" w:rsidRDefault="00211B00" w:rsidP="00EE0139">
            <w:pPr>
              <w:rPr>
                <w:rFonts w:cstheme="minorHAnsi"/>
              </w:rPr>
            </w:pPr>
          </w:p>
        </w:tc>
        <w:tc>
          <w:tcPr>
            <w:tcW w:w="284" w:type="dxa"/>
            <w:tcBorders>
              <w:top w:val="single" w:sz="4" w:space="0" w:color="auto"/>
              <w:left w:val="single" w:sz="4" w:space="0" w:color="auto"/>
              <w:bottom w:val="nil"/>
              <w:right w:val="single" w:sz="4" w:space="0" w:color="auto"/>
            </w:tcBorders>
          </w:tcPr>
          <w:p w14:paraId="2060ADF5"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tcPr>
          <w:p w14:paraId="37FE5B3C" w14:textId="77777777" w:rsidR="00211B00" w:rsidRPr="00CA2A82" w:rsidRDefault="00211B00" w:rsidP="00EE0139">
            <w:pPr>
              <w:rPr>
                <w:rFonts w:cstheme="minorHAnsi"/>
              </w:rPr>
            </w:pPr>
          </w:p>
        </w:tc>
        <w:tc>
          <w:tcPr>
            <w:tcW w:w="284" w:type="dxa"/>
            <w:tcBorders>
              <w:top w:val="single" w:sz="4" w:space="0" w:color="auto"/>
              <w:left w:val="single" w:sz="4" w:space="0" w:color="auto"/>
              <w:bottom w:val="nil"/>
              <w:right w:val="single" w:sz="4" w:space="0" w:color="auto"/>
            </w:tcBorders>
          </w:tcPr>
          <w:p w14:paraId="33FECE5C"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tcPr>
          <w:p w14:paraId="513F76CA" w14:textId="77777777" w:rsidR="00211B00" w:rsidRPr="00CA2A82" w:rsidRDefault="00211B00" w:rsidP="00EE0139">
            <w:pPr>
              <w:rPr>
                <w:rFonts w:cstheme="minorHAnsi"/>
              </w:rPr>
            </w:pPr>
          </w:p>
        </w:tc>
        <w:tc>
          <w:tcPr>
            <w:tcW w:w="284" w:type="dxa"/>
            <w:tcBorders>
              <w:top w:val="single" w:sz="4" w:space="0" w:color="auto"/>
              <w:left w:val="single" w:sz="4" w:space="0" w:color="auto"/>
              <w:bottom w:val="nil"/>
              <w:right w:val="single" w:sz="4" w:space="0" w:color="auto"/>
            </w:tcBorders>
          </w:tcPr>
          <w:p w14:paraId="0ABCF548" w14:textId="77777777" w:rsidR="00211B00" w:rsidRPr="00CA2A82" w:rsidRDefault="00211B00" w:rsidP="00EE0139">
            <w:pPr>
              <w:rPr>
                <w:rFonts w:cstheme="minorHAnsi"/>
              </w:rPr>
            </w:pPr>
          </w:p>
        </w:tc>
        <w:tc>
          <w:tcPr>
            <w:tcW w:w="283" w:type="dxa"/>
            <w:tcBorders>
              <w:top w:val="single" w:sz="4" w:space="0" w:color="auto"/>
              <w:left w:val="single" w:sz="4" w:space="0" w:color="auto"/>
              <w:bottom w:val="nil"/>
              <w:right w:val="single" w:sz="4" w:space="0" w:color="auto"/>
            </w:tcBorders>
          </w:tcPr>
          <w:p w14:paraId="0E1A9317" w14:textId="77777777" w:rsidR="00211B00" w:rsidRPr="00CA2A82" w:rsidRDefault="00211B00" w:rsidP="00EE0139">
            <w:pPr>
              <w:rPr>
                <w:rFonts w:cstheme="minorHAnsi"/>
              </w:rPr>
            </w:pPr>
          </w:p>
        </w:tc>
        <w:tc>
          <w:tcPr>
            <w:tcW w:w="851" w:type="dxa"/>
            <w:tcBorders>
              <w:top w:val="single" w:sz="4" w:space="0" w:color="auto"/>
              <w:left w:val="single" w:sz="4" w:space="0" w:color="auto"/>
              <w:bottom w:val="nil"/>
              <w:right w:val="single" w:sz="4" w:space="0" w:color="auto"/>
            </w:tcBorders>
          </w:tcPr>
          <w:p w14:paraId="2C899B38" w14:textId="77777777" w:rsidR="00211B00" w:rsidRPr="00CA2A82" w:rsidRDefault="00211B00" w:rsidP="00EE0139">
            <w:pPr>
              <w:rPr>
                <w:rFonts w:cstheme="minorHAnsi"/>
              </w:rPr>
            </w:pPr>
          </w:p>
        </w:tc>
        <w:tc>
          <w:tcPr>
            <w:tcW w:w="992" w:type="dxa"/>
            <w:tcBorders>
              <w:top w:val="single" w:sz="4" w:space="0" w:color="auto"/>
              <w:left w:val="single" w:sz="4" w:space="0" w:color="auto"/>
              <w:bottom w:val="nil"/>
              <w:right w:val="single" w:sz="4" w:space="0" w:color="auto"/>
            </w:tcBorders>
          </w:tcPr>
          <w:p w14:paraId="36148039" w14:textId="77777777" w:rsidR="00211B00" w:rsidRPr="00CA2A82" w:rsidRDefault="00211B00" w:rsidP="00EE0139">
            <w:pPr>
              <w:rPr>
                <w:rFonts w:cstheme="minorHAnsi"/>
              </w:rPr>
            </w:pPr>
          </w:p>
        </w:tc>
        <w:tc>
          <w:tcPr>
            <w:tcW w:w="709" w:type="dxa"/>
            <w:tcBorders>
              <w:top w:val="single" w:sz="4" w:space="0" w:color="auto"/>
              <w:left w:val="single" w:sz="4" w:space="0" w:color="auto"/>
              <w:bottom w:val="nil"/>
              <w:right w:val="single" w:sz="4" w:space="0" w:color="auto"/>
            </w:tcBorders>
          </w:tcPr>
          <w:p w14:paraId="4B87CC1E" w14:textId="77777777" w:rsidR="00211B00" w:rsidRPr="00CA2A82" w:rsidRDefault="00211B00" w:rsidP="00EE0139">
            <w:pPr>
              <w:rPr>
                <w:rFonts w:cstheme="minorHAnsi"/>
              </w:rPr>
            </w:pPr>
          </w:p>
        </w:tc>
        <w:tc>
          <w:tcPr>
            <w:tcW w:w="3657" w:type="dxa"/>
            <w:tcBorders>
              <w:top w:val="single" w:sz="4" w:space="0" w:color="auto"/>
              <w:left w:val="single" w:sz="4" w:space="0" w:color="auto"/>
              <w:bottom w:val="nil"/>
              <w:right w:val="single" w:sz="4" w:space="0" w:color="auto"/>
            </w:tcBorders>
          </w:tcPr>
          <w:p w14:paraId="33AE8AB1" w14:textId="77777777" w:rsidR="00211B00" w:rsidRPr="00CA2A82" w:rsidRDefault="00211B00" w:rsidP="00EE0139">
            <w:pPr>
              <w:rPr>
                <w:rFonts w:cstheme="minorHAnsi"/>
              </w:rPr>
            </w:pPr>
            <w:r w:rsidRPr="00A72C6D">
              <w:rPr>
                <w:rFonts w:cstheme="minorHAnsi"/>
              </w:rPr>
              <w:t>Martha B. Ibarra Amarillas</w:t>
            </w:r>
          </w:p>
        </w:tc>
      </w:tr>
      <w:tr w:rsidR="00211B00" w:rsidRPr="00CA2A82" w14:paraId="28F066E1" w14:textId="77777777" w:rsidTr="00EE0139">
        <w:trPr>
          <w:trHeight w:val="304"/>
        </w:trPr>
        <w:tc>
          <w:tcPr>
            <w:tcW w:w="6516" w:type="dxa"/>
            <w:tcBorders>
              <w:top w:val="nil"/>
              <w:left w:val="single" w:sz="4" w:space="0" w:color="auto"/>
              <w:bottom w:val="single" w:sz="4" w:space="0" w:color="auto"/>
              <w:right w:val="single" w:sz="4" w:space="0" w:color="auto"/>
            </w:tcBorders>
          </w:tcPr>
          <w:p w14:paraId="3697F03C" w14:textId="77777777" w:rsidR="00211B00" w:rsidRPr="0024443F" w:rsidRDefault="00211B00" w:rsidP="00EE0139">
            <w:pPr>
              <w:rPr>
                <w:rFonts w:cstheme="minorHAnsi"/>
                <w:b/>
                <w:bCs/>
              </w:rPr>
            </w:pPr>
          </w:p>
        </w:tc>
        <w:tc>
          <w:tcPr>
            <w:tcW w:w="1417" w:type="dxa"/>
            <w:tcBorders>
              <w:top w:val="nil"/>
              <w:left w:val="single" w:sz="4" w:space="0" w:color="auto"/>
              <w:bottom w:val="single" w:sz="4" w:space="0" w:color="auto"/>
              <w:right w:val="single" w:sz="4" w:space="0" w:color="auto"/>
            </w:tcBorders>
          </w:tcPr>
          <w:p w14:paraId="7DE7F6B3" w14:textId="77777777" w:rsidR="00211B00" w:rsidRPr="00CA2A82" w:rsidRDefault="00211B00" w:rsidP="00EE0139">
            <w:pPr>
              <w:rPr>
                <w:rFonts w:cstheme="minorHAnsi"/>
              </w:rPr>
            </w:pPr>
          </w:p>
        </w:tc>
        <w:tc>
          <w:tcPr>
            <w:tcW w:w="284" w:type="dxa"/>
            <w:tcBorders>
              <w:top w:val="nil"/>
              <w:left w:val="single" w:sz="4" w:space="0" w:color="auto"/>
              <w:bottom w:val="single" w:sz="4" w:space="0" w:color="auto"/>
              <w:right w:val="single" w:sz="4" w:space="0" w:color="auto"/>
            </w:tcBorders>
          </w:tcPr>
          <w:p w14:paraId="46F0271D" w14:textId="77777777" w:rsidR="00211B00" w:rsidRPr="00CA2A82" w:rsidRDefault="00211B00" w:rsidP="00EE0139">
            <w:pPr>
              <w:rPr>
                <w:rFonts w:cstheme="minorHAnsi"/>
              </w:rPr>
            </w:pPr>
          </w:p>
        </w:tc>
        <w:tc>
          <w:tcPr>
            <w:tcW w:w="283" w:type="dxa"/>
            <w:tcBorders>
              <w:top w:val="nil"/>
              <w:left w:val="single" w:sz="4" w:space="0" w:color="auto"/>
              <w:bottom w:val="single" w:sz="4" w:space="0" w:color="auto"/>
              <w:right w:val="single" w:sz="4" w:space="0" w:color="auto"/>
            </w:tcBorders>
            <w:shd w:val="clear" w:color="auto" w:fill="8EAADB" w:themeFill="accent1" w:themeFillTint="99"/>
          </w:tcPr>
          <w:p w14:paraId="06196791" w14:textId="77777777" w:rsidR="00211B00" w:rsidRPr="004C3F18" w:rsidRDefault="00211B00" w:rsidP="00EE0139">
            <w:pPr>
              <w:rPr>
                <w:rFonts w:cstheme="minorHAnsi"/>
                <w:highlight w:val="lightGray"/>
              </w:rPr>
            </w:pPr>
          </w:p>
        </w:tc>
        <w:tc>
          <w:tcPr>
            <w:tcW w:w="284" w:type="dxa"/>
            <w:tcBorders>
              <w:top w:val="nil"/>
              <w:left w:val="single" w:sz="4" w:space="0" w:color="auto"/>
              <w:bottom w:val="single" w:sz="4" w:space="0" w:color="auto"/>
              <w:right w:val="single" w:sz="4" w:space="0" w:color="auto"/>
            </w:tcBorders>
            <w:shd w:val="clear" w:color="auto" w:fill="8EAADB" w:themeFill="accent1" w:themeFillTint="99"/>
          </w:tcPr>
          <w:p w14:paraId="17A6EBF6" w14:textId="77777777" w:rsidR="00211B00" w:rsidRPr="004C3F18" w:rsidRDefault="00211B00" w:rsidP="00EE0139">
            <w:pPr>
              <w:rPr>
                <w:rFonts w:cstheme="minorHAnsi"/>
                <w:highlight w:val="lightGray"/>
              </w:rPr>
            </w:pPr>
          </w:p>
        </w:tc>
        <w:tc>
          <w:tcPr>
            <w:tcW w:w="283" w:type="dxa"/>
            <w:tcBorders>
              <w:top w:val="nil"/>
              <w:left w:val="single" w:sz="4" w:space="0" w:color="auto"/>
              <w:bottom w:val="single" w:sz="4" w:space="0" w:color="auto"/>
              <w:right w:val="single" w:sz="4" w:space="0" w:color="auto"/>
            </w:tcBorders>
          </w:tcPr>
          <w:p w14:paraId="79B6FE60" w14:textId="77777777" w:rsidR="00211B00" w:rsidRPr="00CA2A82" w:rsidRDefault="00211B00" w:rsidP="00EE0139">
            <w:pPr>
              <w:rPr>
                <w:rFonts w:cstheme="minorHAnsi"/>
              </w:rPr>
            </w:pPr>
          </w:p>
        </w:tc>
        <w:tc>
          <w:tcPr>
            <w:tcW w:w="284" w:type="dxa"/>
            <w:tcBorders>
              <w:top w:val="nil"/>
              <w:left w:val="single" w:sz="4" w:space="0" w:color="auto"/>
              <w:bottom w:val="single" w:sz="4" w:space="0" w:color="auto"/>
              <w:right w:val="single" w:sz="4" w:space="0" w:color="auto"/>
            </w:tcBorders>
          </w:tcPr>
          <w:p w14:paraId="7C49AA0C" w14:textId="77777777" w:rsidR="00211B00" w:rsidRPr="00CA2A82" w:rsidRDefault="00211B00" w:rsidP="00EE0139">
            <w:pPr>
              <w:rPr>
                <w:rFonts w:cstheme="minorHAnsi"/>
              </w:rPr>
            </w:pPr>
          </w:p>
        </w:tc>
        <w:tc>
          <w:tcPr>
            <w:tcW w:w="283" w:type="dxa"/>
            <w:tcBorders>
              <w:top w:val="nil"/>
              <w:left w:val="single" w:sz="4" w:space="0" w:color="auto"/>
              <w:bottom w:val="single" w:sz="4" w:space="0" w:color="auto"/>
              <w:right w:val="single" w:sz="4" w:space="0" w:color="auto"/>
            </w:tcBorders>
          </w:tcPr>
          <w:p w14:paraId="310D9442" w14:textId="77777777" w:rsidR="00211B00" w:rsidRPr="00CA2A82" w:rsidRDefault="00211B00" w:rsidP="00EE0139">
            <w:pPr>
              <w:rPr>
                <w:rFonts w:cstheme="minorHAnsi"/>
              </w:rPr>
            </w:pPr>
          </w:p>
        </w:tc>
        <w:tc>
          <w:tcPr>
            <w:tcW w:w="284" w:type="dxa"/>
            <w:tcBorders>
              <w:top w:val="nil"/>
              <w:left w:val="single" w:sz="4" w:space="0" w:color="auto"/>
              <w:bottom w:val="single" w:sz="4" w:space="0" w:color="auto"/>
              <w:right w:val="single" w:sz="4" w:space="0" w:color="auto"/>
            </w:tcBorders>
          </w:tcPr>
          <w:p w14:paraId="70FD723A" w14:textId="77777777" w:rsidR="00211B00" w:rsidRPr="00CA2A82" w:rsidRDefault="00211B00" w:rsidP="00EE0139">
            <w:pPr>
              <w:rPr>
                <w:rFonts w:cstheme="minorHAnsi"/>
              </w:rPr>
            </w:pPr>
          </w:p>
        </w:tc>
        <w:tc>
          <w:tcPr>
            <w:tcW w:w="283" w:type="dxa"/>
            <w:tcBorders>
              <w:top w:val="nil"/>
              <w:left w:val="single" w:sz="4" w:space="0" w:color="auto"/>
              <w:bottom w:val="single" w:sz="4" w:space="0" w:color="auto"/>
              <w:right w:val="single" w:sz="4" w:space="0" w:color="auto"/>
            </w:tcBorders>
          </w:tcPr>
          <w:p w14:paraId="46141B7F" w14:textId="77777777" w:rsidR="00211B00" w:rsidRPr="00CA2A82" w:rsidRDefault="00211B00" w:rsidP="00EE0139">
            <w:pPr>
              <w:rPr>
                <w:rFonts w:cstheme="minorHAnsi"/>
              </w:rPr>
            </w:pPr>
          </w:p>
        </w:tc>
        <w:tc>
          <w:tcPr>
            <w:tcW w:w="284" w:type="dxa"/>
            <w:tcBorders>
              <w:top w:val="nil"/>
              <w:left w:val="single" w:sz="4" w:space="0" w:color="auto"/>
              <w:bottom w:val="single" w:sz="4" w:space="0" w:color="auto"/>
              <w:right w:val="single" w:sz="4" w:space="0" w:color="auto"/>
            </w:tcBorders>
          </w:tcPr>
          <w:p w14:paraId="0C6FBDDE" w14:textId="77777777" w:rsidR="00211B00" w:rsidRPr="00CA2A82" w:rsidRDefault="00211B00" w:rsidP="00EE0139">
            <w:pPr>
              <w:rPr>
                <w:rFonts w:cstheme="minorHAnsi"/>
              </w:rPr>
            </w:pPr>
          </w:p>
        </w:tc>
        <w:tc>
          <w:tcPr>
            <w:tcW w:w="283" w:type="dxa"/>
            <w:tcBorders>
              <w:top w:val="nil"/>
              <w:left w:val="single" w:sz="4" w:space="0" w:color="auto"/>
              <w:bottom w:val="single" w:sz="4" w:space="0" w:color="auto"/>
              <w:right w:val="single" w:sz="4" w:space="0" w:color="auto"/>
            </w:tcBorders>
          </w:tcPr>
          <w:p w14:paraId="35D3A240" w14:textId="77777777" w:rsidR="00211B00" w:rsidRPr="00CA2A82" w:rsidRDefault="00211B00" w:rsidP="00EE0139">
            <w:pPr>
              <w:rPr>
                <w:rFonts w:cstheme="minorHAnsi"/>
              </w:rPr>
            </w:pPr>
          </w:p>
        </w:tc>
        <w:tc>
          <w:tcPr>
            <w:tcW w:w="284" w:type="dxa"/>
            <w:tcBorders>
              <w:top w:val="nil"/>
              <w:left w:val="single" w:sz="4" w:space="0" w:color="auto"/>
              <w:bottom w:val="single" w:sz="4" w:space="0" w:color="auto"/>
              <w:right w:val="single" w:sz="4" w:space="0" w:color="auto"/>
            </w:tcBorders>
          </w:tcPr>
          <w:p w14:paraId="1304385C" w14:textId="77777777" w:rsidR="00211B00" w:rsidRPr="00CA2A82" w:rsidRDefault="00211B00" w:rsidP="00EE0139">
            <w:pPr>
              <w:rPr>
                <w:rFonts w:cstheme="minorHAnsi"/>
              </w:rPr>
            </w:pPr>
          </w:p>
        </w:tc>
        <w:tc>
          <w:tcPr>
            <w:tcW w:w="283" w:type="dxa"/>
            <w:tcBorders>
              <w:top w:val="nil"/>
              <w:left w:val="single" w:sz="4" w:space="0" w:color="auto"/>
              <w:bottom w:val="single" w:sz="4" w:space="0" w:color="auto"/>
              <w:right w:val="single" w:sz="4" w:space="0" w:color="auto"/>
            </w:tcBorders>
          </w:tcPr>
          <w:p w14:paraId="23F2E35C" w14:textId="77777777" w:rsidR="00211B00" w:rsidRPr="00CA2A82" w:rsidRDefault="00211B00" w:rsidP="00EE0139">
            <w:pPr>
              <w:rPr>
                <w:rFonts w:cstheme="minorHAnsi"/>
              </w:rPr>
            </w:pPr>
          </w:p>
        </w:tc>
        <w:tc>
          <w:tcPr>
            <w:tcW w:w="851" w:type="dxa"/>
            <w:tcBorders>
              <w:top w:val="nil"/>
              <w:left w:val="single" w:sz="4" w:space="0" w:color="auto"/>
              <w:bottom w:val="single" w:sz="4" w:space="0" w:color="auto"/>
              <w:right w:val="single" w:sz="4" w:space="0" w:color="auto"/>
            </w:tcBorders>
          </w:tcPr>
          <w:p w14:paraId="38091444" w14:textId="77777777" w:rsidR="00211B00" w:rsidRPr="00CA2A82" w:rsidRDefault="00211B00" w:rsidP="00EE0139">
            <w:pPr>
              <w:rPr>
                <w:rFonts w:cstheme="minorHAnsi"/>
              </w:rPr>
            </w:pPr>
          </w:p>
        </w:tc>
        <w:tc>
          <w:tcPr>
            <w:tcW w:w="992" w:type="dxa"/>
            <w:tcBorders>
              <w:top w:val="nil"/>
              <w:left w:val="single" w:sz="4" w:space="0" w:color="auto"/>
              <w:bottom w:val="single" w:sz="4" w:space="0" w:color="auto"/>
              <w:right w:val="single" w:sz="4" w:space="0" w:color="auto"/>
            </w:tcBorders>
          </w:tcPr>
          <w:p w14:paraId="4F5B585B" w14:textId="77777777" w:rsidR="00211B00" w:rsidRPr="00CA2A82" w:rsidRDefault="00211B00" w:rsidP="00EE0139">
            <w:pPr>
              <w:rPr>
                <w:rFonts w:cstheme="minorHAnsi"/>
              </w:rPr>
            </w:pPr>
          </w:p>
        </w:tc>
        <w:tc>
          <w:tcPr>
            <w:tcW w:w="709" w:type="dxa"/>
            <w:tcBorders>
              <w:top w:val="nil"/>
              <w:left w:val="single" w:sz="4" w:space="0" w:color="auto"/>
              <w:bottom w:val="single" w:sz="4" w:space="0" w:color="auto"/>
              <w:right w:val="single" w:sz="4" w:space="0" w:color="auto"/>
            </w:tcBorders>
          </w:tcPr>
          <w:p w14:paraId="7E598B39" w14:textId="77777777" w:rsidR="00211B00" w:rsidRPr="00CA2A82" w:rsidRDefault="00211B00" w:rsidP="00EE0139">
            <w:pPr>
              <w:rPr>
                <w:rFonts w:cstheme="minorHAnsi"/>
              </w:rPr>
            </w:pPr>
          </w:p>
        </w:tc>
        <w:tc>
          <w:tcPr>
            <w:tcW w:w="3657" w:type="dxa"/>
            <w:tcBorders>
              <w:top w:val="nil"/>
              <w:left w:val="single" w:sz="4" w:space="0" w:color="auto"/>
              <w:bottom w:val="single" w:sz="4" w:space="0" w:color="auto"/>
              <w:right w:val="single" w:sz="4" w:space="0" w:color="auto"/>
            </w:tcBorders>
          </w:tcPr>
          <w:p w14:paraId="4C3F06B0" w14:textId="77777777" w:rsidR="00211B00" w:rsidRPr="00CA2A82" w:rsidRDefault="00211B00" w:rsidP="00EE0139">
            <w:pPr>
              <w:rPr>
                <w:rFonts w:cstheme="minorHAnsi"/>
              </w:rPr>
            </w:pPr>
          </w:p>
        </w:tc>
      </w:tr>
      <w:tr w:rsidR="00211B00" w:rsidRPr="00CA2A82" w14:paraId="547EC72F" w14:textId="77777777" w:rsidTr="00EE0139">
        <w:trPr>
          <w:trHeight w:val="304"/>
        </w:trPr>
        <w:tc>
          <w:tcPr>
            <w:tcW w:w="6516" w:type="dxa"/>
          </w:tcPr>
          <w:p w14:paraId="29A79085" w14:textId="77777777" w:rsidR="00211B00" w:rsidRPr="007152D9" w:rsidRDefault="00211B00" w:rsidP="00EE0139">
            <w:pPr>
              <w:rPr>
                <w:rFonts w:cstheme="minorHAnsi"/>
              </w:rPr>
            </w:pPr>
            <w:r w:rsidRPr="007152D9">
              <w:rPr>
                <w:rFonts w:cstheme="minorHAnsi"/>
              </w:rPr>
              <w:t xml:space="preserve">1.1.2 Convocar micros, pequeñas, y medianas empresas para que se </w:t>
            </w:r>
          </w:p>
          <w:p w14:paraId="1C5FFC6F" w14:textId="77777777" w:rsidR="00211B00" w:rsidRPr="00CA2A82" w:rsidRDefault="00211B00" w:rsidP="00EE0139">
            <w:pPr>
              <w:rPr>
                <w:rFonts w:cstheme="minorHAnsi"/>
              </w:rPr>
            </w:pPr>
            <w:r w:rsidRPr="007152D9">
              <w:rPr>
                <w:rFonts w:cstheme="minorHAnsi"/>
              </w:rPr>
              <w:t xml:space="preserve">Registren al Programa </w:t>
            </w:r>
            <w:r w:rsidRPr="0024443F">
              <w:rPr>
                <w:rFonts w:cstheme="minorHAnsi"/>
                <w:b/>
                <w:bCs/>
              </w:rPr>
              <w:t>Transformando Empresas de 10</w:t>
            </w:r>
          </w:p>
        </w:tc>
        <w:tc>
          <w:tcPr>
            <w:tcW w:w="1417" w:type="dxa"/>
          </w:tcPr>
          <w:p w14:paraId="2963F80E" w14:textId="77777777" w:rsidR="00211B00" w:rsidRPr="00CA2A82" w:rsidRDefault="00211B00" w:rsidP="00EE0139">
            <w:pPr>
              <w:rPr>
                <w:rFonts w:cstheme="minorHAnsi"/>
              </w:rPr>
            </w:pPr>
            <w:r>
              <w:rPr>
                <w:rFonts w:cstheme="minorHAnsi"/>
              </w:rPr>
              <w:t>300</w:t>
            </w:r>
          </w:p>
        </w:tc>
        <w:tc>
          <w:tcPr>
            <w:tcW w:w="284" w:type="dxa"/>
          </w:tcPr>
          <w:p w14:paraId="7B3000BB" w14:textId="77777777" w:rsidR="00211B00" w:rsidRPr="00CA2A82" w:rsidRDefault="00211B00" w:rsidP="00EE0139">
            <w:pPr>
              <w:rPr>
                <w:rFonts w:cstheme="minorHAnsi"/>
              </w:rPr>
            </w:pPr>
          </w:p>
        </w:tc>
        <w:tc>
          <w:tcPr>
            <w:tcW w:w="283" w:type="dxa"/>
            <w:shd w:val="clear" w:color="auto" w:fill="8EAADB" w:themeFill="accent1" w:themeFillTint="99"/>
          </w:tcPr>
          <w:p w14:paraId="7B99095B" w14:textId="77777777" w:rsidR="00211B00" w:rsidRPr="00CA2A82" w:rsidRDefault="00211B00" w:rsidP="00EE0139">
            <w:pPr>
              <w:rPr>
                <w:rFonts w:cstheme="minorHAnsi"/>
              </w:rPr>
            </w:pPr>
          </w:p>
        </w:tc>
        <w:tc>
          <w:tcPr>
            <w:tcW w:w="284" w:type="dxa"/>
            <w:shd w:val="clear" w:color="auto" w:fill="8EAADB" w:themeFill="accent1" w:themeFillTint="99"/>
          </w:tcPr>
          <w:p w14:paraId="3908D8FA" w14:textId="77777777" w:rsidR="00211B00" w:rsidRPr="00CA2A82" w:rsidRDefault="00211B00" w:rsidP="00EE0139">
            <w:pPr>
              <w:rPr>
                <w:rFonts w:cstheme="minorHAnsi"/>
              </w:rPr>
            </w:pPr>
          </w:p>
        </w:tc>
        <w:tc>
          <w:tcPr>
            <w:tcW w:w="283" w:type="dxa"/>
          </w:tcPr>
          <w:p w14:paraId="2378BE79" w14:textId="77777777" w:rsidR="00211B00" w:rsidRPr="00CA2A82" w:rsidRDefault="00211B00" w:rsidP="00EE0139">
            <w:pPr>
              <w:rPr>
                <w:rFonts w:cstheme="minorHAnsi"/>
              </w:rPr>
            </w:pPr>
          </w:p>
        </w:tc>
        <w:tc>
          <w:tcPr>
            <w:tcW w:w="284" w:type="dxa"/>
          </w:tcPr>
          <w:p w14:paraId="6A2FDEA7" w14:textId="77777777" w:rsidR="00211B00" w:rsidRPr="00CA2A82" w:rsidRDefault="00211B00" w:rsidP="00EE0139">
            <w:pPr>
              <w:rPr>
                <w:rFonts w:cstheme="minorHAnsi"/>
              </w:rPr>
            </w:pPr>
          </w:p>
        </w:tc>
        <w:tc>
          <w:tcPr>
            <w:tcW w:w="283" w:type="dxa"/>
          </w:tcPr>
          <w:p w14:paraId="497D9D6F" w14:textId="77777777" w:rsidR="00211B00" w:rsidRPr="00CA2A82" w:rsidRDefault="00211B00" w:rsidP="00EE0139">
            <w:pPr>
              <w:rPr>
                <w:rFonts w:cstheme="minorHAnsi"/>
              </w:rPr>
            </w:pPr>
          </w:p>
        </w:tc>
        <w:tc>
          <w:tcPr>
            <w:tcW w:w="284" w:type="dxa"/>
          </w:tcPr>
          <w:p w14:paraId="730D9352" w14:textId="77777777" w:rsidR="00211B00" w:rsidRPr="00CA2A82" w:rsidRDefault="00211B00" w:rsidP="00EE0139">
            <w:pPr>
              <w:rPr>
                <w:rFonts w:cstheme="minorHAnsi"/>
              </w:rPr>
            </w:pPr>
          </w:p>
        </w:tc>
        <w:tc>
          <w:tcPr>
            <w:tcW w:w="283" w:type="dxa"/>
          </w:tcPr>
          <w:p w14:paraId="6AD9B57C" w14:textId="77777777" w:rsidR="00211B00" w:rsidRPr="00CA2A82" w:rsidRDefault="00211B00" w:rsidP="00EE0139">
            <w:pPr>
              <w:rPr>
                <w:rFonts w:cstheme="minorHAnsi"/>
              </w:rPr>
            </w:pPr>
          </w:p>
        </w:tc>
        <w:tc>
          <w:tcPr>
            <w:tcW w:w="284" w:type="dxa"/>
          </w:tcPr>
          <w:p w14:paraId="3D144A43" w14:textId="77777777" w:rsidR="00211B00" w:rsidRPr="00CA2A82" w:rsidRDefault="00211B00" w:rsidP="00EE0139">
            <w:pPr>
              <w:rPr>
                <w:rFonts w:cstheme="minorHAnsi"/>
              </w:rPr>
            </w:pPr>
          </w:p>
        </w:tc>
        <w:tc>
          <w:tcPr>
            <w:tcW w:w="283" w:type="dxa"/>
          </w:tcPr>
          <w:p w14:paraId="4E71BBB0" w14:textId="77777777" w:rsidR="00211B00" w:rsidRPr="00CA2A82" w:rsidRDefault="00211B00" w:rsidP="00EE0139">
            <w:pPr>
              <w:rPr>
                <w:rFonts w:cstheme="minorHAnsi"/>
              </w:rPr>
            </w:pPr>
          </w:p>
        </w:tc>
        <w:tc>
          <w:tcPr>
            <w:tcW w:w="284" w:type="dxa"/>
          </w:tcPr>
          <w:p w14:paraId="7C3A367C" w14:textId="77777777" w:rsidR="00211B00" w:rsidRPr="00CA2A82" w:rsidRDefault="00211B00" w:rsidP="00EE0139">
            <w:pPr>
              <w:rPr>
                <w:rFonts w:cstheme="minorHAnsi"/>
              </w:rPr>
            </w:pPr>
          </w:p>
        </w:tc>
        <w:tc>
          <w:tcPr>
            <w:tcW w:w="283" w:type="dxa"/>
          </w:tcPr>
          <w:p w14:paraId="6049344C" w14:textId="77777777" w:rsidR="00211B00" w:rsidRPr="00CA2A82" w:rsidRDefault="00211B00" w:rsidP="00EE0139">
            <w:pPr>
              <w:rPr>
                <w:rFonts w:cstheme="minorHAnsi"/>
              </w:rPr>
            </w:pPr>
          </w:p>
        </w:tc>
        <w:tc>
          <w:tcPr>
            <w:tcW w:w="851" w:type="dxa"/>
          </w:tcPr>
          <w:p w14:paraId="73682E2F" w14:textId="77777777" w:rsidR="00211B00" w:rsidRPr="00CA2A82" w:rsidRDefault="00211B00" w:rsidP="00EE0139">
            <w:pPr>
              <w:rPr>
                <w:rFonts w:cstheme="minorHAnsi"/>
              </w:rPr>
            </w:pPr>
          </w:p>
        </w:tc>
        <w:tc>
          <w:tcPr>
            <w:tcW w:w="992" w:type="dxa"/>
          </w:tcPr>
          <w:p w14:paraId="7EC0B476" w14:textId="77777777" w:rsidR="00211B00" w:rsidRPr="00CA2A82" w:rsidRDefault="00211B00" w:rsidP="00EE0139">
            <w:pPr>
              <w:rPr>
                <w:rFonts w:cstheme="minorHAnsi"/>
              </w:rPr>
            </w:pPr>
          </w:p>
        </w:tc>
        <w:tc>
          <w:tcPr>
            <w:tcW w:w="709" w:type="dxa"/>
          </w:tcPr>
          <w:p w14:paraId="41D80894" w14:textId="77777777" w:rsidR="00211B00" w:rsidRPr="00CA2A82" w:rsidRDefault="00211B00" w:rsidP="00EE0139">
            <w:pPr>
              <w:rPr>
                <w:rFonts w:cstheme="minorHAnsi"/>
              </w:rPr>
            </w:pPr>
          </w:p>
        </w:tc>
        <w:tc>
          <w:tcPr>
            <w:tcW w:w="3657" w:type="dxa"/>
          </w:tcPr>
          <w:p w14:paraId="17CDFD65" w14:textId="77777777" w:rsidR="00211B00" w:rsidRPr="00CA2A82" w:rsidRDefault="00211B00" w:rsidP="00EE0139">
            <w:pPr>
              <w:rPr>
                <w:rFonts w:cstheme="minorHAnsi"/>
              </w:rPr>
            </w:pPr>
            <w:r>
              <w:rPr>
                <w:rFonts w:cstheme="minorHAnsi"/>
              </w:rPr>
              <w:t>Martha B. Ibarra Amarillas</w:t>
            </w:r>
          </w:p>
        </w:tc>
      </w:tr>
      <w:tr w:rsidR="00211B00" w:rsidRPr="00CA2A82" w14:paraId="2F403E42" w14:textId="77777777" w:rsidTr="00EE0139">
        <w:trPr>
          <w:trHeight w:val="322"/>
        </w:trPr>
        <w:tc>
          <w:tcPr>
            <w:tcW w:w="6516" w:type="dxa"/>
          </w:tcPr>
          <w:p w14:paraId="1EAC3875" w14:textId="77777777" w:rsidR="00211B00" w:rsidRPr="00CA2A82" w:rsidRDefault="00211B00" w:rsidP="00EE0139">
            <w:pPr>
              <w:rPr>
                <w:rFonts w:cstheme="minorHAnsi"/>
              </w:rPr>
            </w:pPr>
            <w:r>
              <w:rPr>
                <w:rFonts w:cstheme="minorHAnsi"/>
              </w:rPr>
              <w:t xml:space="preserve">1.1.3 Ejecución del Programa </w:t>
            </w:r>
            <w:r>
              <w:rPr>
                <w:rFonts w:cstheme="minorHAnsi"/>
                <w:b/>
                <w:bCs/>
              </w:rPr>
              <w:t xml:space="preserve">Transformando Empresas de 10 </w:t>
            </w:r>
            <w:r>
              <w:rPr>
                <w:rFonts w:cstheme="minorHAnsi"/>
              </w:rPr>
              <w:t xml:space="preserve">a empresas registradas. </w:t>
            </w:r>
          </w:p>
        </w:tc>
        <w:tc>
          <w:tcPr>
            <w:tcW w:w="1417" w:type="dxa"/>
          </w:tcPr>
          <w:p w14:paraId="4FFEA6F0" w14:textId="77777777" w:rsidR="00211B00" w:rsidRDefault="00211B00" w:rsidP="00EE0139">
            <w:pPr>
              <w:rPr>
                <w:rFonts w:cstheme="minorHAnsi"/>
              </w:rPr>
            </w:pPr>
            <w:r>
              <w:rPr>
                <w:rFonts w:cstheme="minorHAnsi"/>
              </w:rPr>
              <w:t>300</w:t>
            </w:r>
          </w:p>
          <w:p w14:paraId="77571522" w14:textId="77777777" w:rsidR="00211B00" w:rsidRPr="00CA2A82" w:rsidRDefault="00211B00" w:rsidP="00EE0139">
            <w:pPr>
              <w:rPr>
                <w:rFonts w:cstheme="minorHAnsi"/>
              </w:rPr>
            </w:pPr>
            <w:r>
              <w:rPr>
                <w:rFonts w:cstheme="minorHAnsi"/>
              </w:rPr>
              <w:t xml:space="preserve">10 grupos </w:t>
            </w:r>
          </w:p>
        </w:tc>
        <w:tc>
          <w:tcPr>
            <w:tcW w:w="284" w:type="dxa"/>
          </w:tcPr>
          <w:p w14:paraId="62D2B249" w14:textId="77777777" w:rsidR="00211B00" w:rsidRPr="00CA2A82" w:rsidRDefault="00211B00" w:rsidP="00EE0139">
            <w:pPr>
              <w:rPr>
                <w:rFonts w:cstheme="minorHAnsi"/>
              </w:rPr>
            </w:pPr>
          </w:p>
        </w:tc>
        <w:tc>
          <w:tcPr>
            <w:tcW w:w="283" w:type="dxa"/>
          </w:tcPr>
          <w:p w14:paraId="480E7AF4" w14:textId="77777777" w:rsidR="00211B00" w:rsidRPr="00CA2A82" w:rsidRDefault="00211B00" w:rsidP="00EE0139">
            <w:pPr>
              <w:rPr>
                <w:rFonts w:cstheme="minorHAnsi"/>
              </w:rPr>
            </w:pPr>
          </w:p>
        </w:tc>
        <w:tc>
          <w:tcPr>
            <w:tcW w:w="284" w:type="dxa"/>
          </w:tcPr>
          <w:p w14:paraId="6E8FB3B6" w14:textId="77777777" w:rsidR="00211B00" w:rsidRPr="00CA2A82" w:rsidRDefault="00211B00" w:rsidP="00EE0139">
            <w:pPr>
              <w:rPr>
                <w:rFonts w:cstheme="minorHAnsi"/>
              </w:rPr>
            </w:pPr>
          </w:p>
        </w:tc>
        <w:tc>
          <w:tcPr>
            <w:tcW w:w="283" w:type="dxa"/>
            <w:shd w:val="clear" w:color="auto" w:fill="8EAADB" w:themeFill="accent1" w:themeFillTint="99"/>
          </w:tcPr>
          <w:p w14:paraId="19EE3B7D" w14:textId="77777777" w:rsidR="00211B00" w:rsidRPr="00CA2A82" w:rsidRDefault="00211B00" w:rsidP="00EE0139">
            <w:pPr>
              <w:rPr>
                <w:rFonts w:cstheme="minorHAnsi"/>
              </w:rPr>
            </w:pPr>
          </w:p>
        </w:tc>
        <w:tc>
          <w:tcPr>
            <w:tcW w:w="284" w:type="dxa"/>
            <w:shd w:val="clear" w:color="auto" w:fill="8EAADB" w:themeFill="accent1" w:themeFillTint="99"/>
          </w:tcPr>
          <w:p w14:paraId="636CF350" w14:textId="77777777" w:rsidR="00211B00" w:rsidRPr="00CA2A82" w:rsidRDefault="00211B00" w:rsidP="00EE0139">
            <w:pPr>
              <w:rPr>
                <w:rFonts w:cstheme="minorHAnsi"/>
              </w:rPr>
            </w:pPr>
          </w:p>
        </w:tc>
        <w:tc>
          <w:tcPr>
            <w:tcW w:w="283" w:type="dxa"/>
            <w:shd w:val="clear" w:color="auto" w:fill="8EAADB" w:themeFill="accent1" w:themeFillTint="99"/>
          </w:tcPr>
          <w:p w14:paraId="65BF3A26" w14:textId="77777777" w:rsidR="00211B00" w:rsidRPr="00CA2A82" w:rsidRDefault="00211B00" w:rsidP="00EE0139">
            <w:pPr>
              <w:rPr>
                <w:rFonts w:cstheme="minorHAnsi"/>
              </w:rPr>
            </w:pPr>
          </w:p>
        </w:tc>
        <w:tc>
          <w:tcPr>
            <w:tcW w:w="284" w:type="dxa"/>
            <w:shd w:val="clear" w:color="auto" w:fill="8EAADB" w:themeFill="accent1" w:themeFillTint="99"/>
          </w:tcPr>
          <w:p w14:paraId="7426A7D5" w14:textId="77777777" w:rsidR="00211B00" w:rsidRPr="00CA2A82" w:rsidRDefault="00211B00" w:rsidP="00EE0139">
            <w:pPr>
              <w:rPr>
                <w:rFonts w:cstheme="minorHAnsi"/>
              </w:rPr>
            </w:pPr>
          </w:p>
        </w:tc>
        <w:tc>
          <w:tcPr>
            <w:tcW w:w="283" w:type="dxa"/>
            <w:shd w:val="clear" w:color="auto" w:fill="8EAADB" w:themeFill="accent1" w:themeFillTint="99"/>
          </w:tcPr>
          <w:p w14:paraId="0A018307" w14:textId="77777777" w:rsidR="00211B00" w:rsidRPr="00CA2A82" w:rsidRDefault="00211B00" w:rsidP="00EE0139">
            <w:pPr>
              <w:rPr>
                <w:rFonts w:cstheme="minorHAnsi"/>
              </w:rPr>
            </w:pPr>
          </w:p>
        </w:tc>
        <w:tc>
          <w:tcPr>
            <w:tcW w:w="284" w:type="dxa"/>
            <w:shd w:val="clear" w:color="auto" w:fill="8EAADB" w:themeFill="accent1" w:themeFillTint="99"/>
          </w:tcPr>
          <w:p w14:paraId="770C65B4" w14:textId="77777777" w:rsidR="00211B00" w:rsidRPr="00CA2A82" w:rsidRDefault="00211B00" w:rsidP="00EE0139">
            <w:pPr>
              <w:rPr>
                <w:rFonts w:cstheme="minorHAnsi"/>
              </w:rPr>
            </w:pPr>
          </w:p>
        </w:tc>
        <w:tc>
          <w:tcPr>
            <w:tcW w:w="283" w:type="dxa"/>
          </w:tcPr>
          <w:p w14:paraId="31A69324" w14:textId="77777777" w:rsidR="00211B00" w:rsidRPr="00CA2A82" w:rsidRDefault="00211B00" w:rsidP="00EE0139">
            <w:pPr>
              <w:rPr>
                <w:rFonts w:cstheme="minorHAnsi"/>
              </w:rPr>
            </w:pPr>
          </w:p>
        </w:tc>
        <w:tc>
          <w:tcPr>
            <w:tcW w:w="284" w:type="dxa"/>
          </w:tcPr>
          <w:p w14:paraId="5E67A385" w14:textId="77777777" w:rsidR="00211B00" w:rsidRPr="00CA2A82" w:rsidRDefault="00211B00" w:rsidP="00EE0139">
            <w:pPr>
              <w:rPr>
                <w:rFonts w:cstheme="minorHAnsi"/>
              </w:rPr>
            </w:pPr>
          </w:p>
        </w:tc>
        <w:tc>
          <w:tcPr>
            <w:tcW w:w="283" w:type="dxa"/>
          </w:tcPr>
          <w:p w14:paraId="48F8FE2E" w14:textId="77777777" w:rsidR="00211B00" w:rsidRPr="00CA2A82" w:rsidRDefault="00211B00" w:rsidP="00EE0139">
            <w:pPr>
              <w:rPr>
                <w:rFonts w:cstheme="minorHAnsi"/>
              </w:rPr>
            </w:pPr>
          </w:p>
        </w:tc>
        <w:tc>
          <w:tcPr>
            <w:tcW w:w="851" w:type="dxa"/>
          </w:tcPr>
          <w:p w14:paraId="133C14E3" w14:textId="77777777" w:rsidR="00211B00" w:rsidRPr="00CA2A82" w:rsidRDefault="00211B00" w:rsidP="00EE0139">
            <w:pPr>
              <w:rPr>
                <w:rFonts w:cstheme="minorHAnsi"/>
              </w:rPr>
            </w:pPr>
          </w:p>
        </w:tc>
        <w:tc>
          <w:tcPr>
            <w:tcW w:w="992" w:type="dxa"/>
          </w:tcPr>
          <w:p w14:paraId="02FA0AB5" w14:textId="77777777" w:rsidR="00211B00" w:rsidRPr="00CA2A82" w:rsidRDefault="00211B00" w:rsidP="00EE0139">
            <w:pPr>
              <w:rPr>
                <w:rFonts w:cstheme="minorHAnsi"/>
              </w:rPr>
            </w:pPr>
          </w:p>
        </w:tc>
        <w:tc>
          <w:tcPr>
            <w:tcW w:w="709" w:type="dxa"/>
          </w:tcPr>
          <w:p w14:paraId="4D7964BF" w14:textId="77777777" w:rsidR="00211B00" w:rsidRPr="00CA2A82" w:rsidRDefault="00211B00" w:rsidP="00EE0139">
            <w:pPr>
              <w:rPr>
                <w:rFonts w:cstheme="minorHAnsi"/>
              </w:rPr>
            </w:pPr>
          </w:p>
        </w:tc>
        <w:tc>
          <w:tcPr>
            <w:tcW w:w="3657" w:type="dxa"/>
          </w:tcPr>
          <w:p w14:paraId="451AC68F" w14:textId="77777777" w:rsidR="00211B00" w:rsidRPr="00CA2A82" w:rsidRDefault="00211B00" w:rsidP="00EE0139">
            <w:pPr>
              <w:rPr>
                <w:rFonts w:cstheme="minorHAnsi"/>
              </w:rPr>
            </w:pPr>
            <w:r>
              <w:rPr>
                <w:rFonts w:cstheme="minorHAnsi"/>
              </w:rPr>
              <w:t>Martha B. Ibarra Amarillas</w:t>
            </w:r>
          </w:p>
        </w:tc>
      </w:tr>
      <w:tr w:rsidR="00211B00" w:rsidRPr="00CA2A82" w14:paraId="014D700D" w14:textId="77777777" w:rsidTr="00EE0139">
        <w:trPr>
          <w:trHeight w:val="304"/>
        </w:trPr>
        <w:tc>
          <w:tcPr>
            <w:tcW w:w="6516" w:type="dxa"/>
          </w:tcPr>
          <w:p w14:paraId="4EA12971" w14:textId="77777777" w:rsidR="00211B00" w:rsidRPr="00CA2A82" w:rsidRDefault="00211B00" w:rsidP="00EE0139">
            <w:pPr>
              <w:rPr>
                <w:rFonts w:cstheme="minorHAnsi"/>
              </w:rPr>
            </w:pPr>
            <w:r>
              <w:rPr>
                <w:rFonts w:cstheme="minorHAnsi"/>
              </w:rPr>
              <w:t>1.1.4 Evaluación trimestral del impacto del programa a las empresas</w:t>
            </w:r>
          </w:p>
        </w:tc>
        <w:tc>
          <w:tcPr>
            <w:tcW w:w="1417" w:type="dxa"/>
          </w:tcPr>
          <w:p w14:paraId="17BFA820" w14:textId="77777777" w:rsidR="00211B00" w:rsidRPr="00CA2A82" w:rsidRDefault="00211B00" w:rsidP="00EE0139">
            <w:pPr>
              <w:rPr>
                <w:rFonts w:cstheme="minorHAnsi"/>
              </w:rPr>
            </w:pPr>
            <w:r>
              <w:rPr>
                <w:rFonts w:cstheme="minorHAnsi"/>
              </w:rPr>
              <w:t>300</w:t>
            </w:r>
          </w:p>
        </w:tc>
        <w:tc>
          <w:tcPr>
            <w:tcW w:w="284" w:type="dxa"/>
          </w:tcPr>
          <w:p w14:paraId="2EA17F76" w14:textId="77777777" w:rsidR="00211B00" w:rsidRPr="00CA2A82" w:rsidRDefault="00211B00" w:rsidP="00EE0139">
            <w:pPr>
              <w:rPr>
                <w:rFonts w:cstheme="minorHAnsi"/>
              </w:rPr>
            </w:pPr>
          </w:p>
        </w:tc>
        <w:tc>
          <w:tcPr>
            <w:tcW w:w="283" w:type="dxa"/>
          </w:tcPr>
          <w:p w14:paraId="04A38F50" w14:textId="77777777" w:rsidR="00211B00" w:rsidRPr="00CA2A82" w:rsidRDefault="00211B00" w:rsidP="00EE0139">
            <w:pPr>
              <w:rPr>
                <w:rFonts w:cstheme="minorHAnsi"/>
              </w:rPr>
            </w:pPr>
          </w:p>
        </w:tc>
        <w:tc>
          <w:tcPr>
            <w:tcW w:w="284" w:type="dxa"/>
          </w:tcPr>
          <w:p w14:paraId="11BDA172" w14:textId="77777777" w:rsidR="00211B00" w:rsidRPr="00CA2A82" w:rsidRDefault="00211B00" w:rsidP="00EE0139">
            <w:pPr>
              <w:rPr>
                <w:rFonts w:cstheme="minorHAnsi"/>
              </w:rPr>
            </w:pPr>
          </w:p>
        </w:tc>
        <w:tc>
          <w:tcPr>
            <w:tcW w:w="283" w:type="dxa"/>
          </w:tcPr>
          <w:p w14:paraId="32E73A6D" w14:textId="77777777" w:rsidR="00211B00" w:rsidRPr="00CA2A82" w:rsidRDefault="00211B00" w:rsidP="00EE0139">
            <w:pPr>
              <w:rPr>
                <w:rFonts w:cstheme="minorHAnsi"/>
              </w:rPr>
            </w:pPr>
          </w:p>
        </w:tc>
        <w:tc>
          <w:tcPr>
            <w:tcW w:w="284" w:type="dxa"/>
            <w:shd w:val="clear" w:color="auto" w:fill="8EAADB" w:themeFill="accent1" w:themeFillTint="99"/>
          </w:tcPr>
          <w:p w14:paraId="6BB94149" w14:textId="77777777" w:rsidR="00211B00" w:rsidRPr="00CA2A82" w:rsidRDefault="00211B00" w:rsidP="00EE0139">
            <w:pPr>
              <w:rPr>
                <w:rFonts w:cstheme="minorHAnsi"/>
              </w:rPr>
            </w:pPr>
          </w:p>
        </w:tc>
        <w:tc>
          <w:tcPr>
            <w:tcW w:w="283" w:type="dxa"/>
          </w:tcPr>
          <w:p w14:paraId="3D0A779E" w14:textId="77777777" w:rsidR="00211B00" w:rsidRPr="00CA2A82" w:rsidRDefault="00211B00" w:rsidP="00EE0139">
            <w:pPr>
              <w:rPr>
                <w:rFonts w:cstheme="minorHAnsi"/>
              </w:rPr>
            </w:pPr>
          </w:p>
        </w:tc>
        <w:tc>
          <w:tcPr>
            <w:tcW w:w="284" w:type="dxa"/>
          </w:tcPr>
          <w:p w14:paraId="559BCA07" w14:textId="77777777" w:rsidR="00211B00" w:rsidRPr="00CA2A82" w:rsidRDefault="00211B00" w:rsidP="00EE0139">
            <w:pPr>
              <w:rPr>
                <w:rFonts w:cstheme="minorHAnsi"/>
              </w:rPr>
            </w:pPr>
          </w:p>
        </w:tc>
        <w:tc>
          <w:tcPr>
            <w:tcW w:w="283" w:type="dxa"/>
            <w:shd w:val="clear" w:color="auto" w:fill="8EAADB" w:themeFill="accent1" w:themeFillTint="99"/>
          </w:tcPr>
          <w:p w14:paraId="54A26262" w14:textId="77777777" w:rsidR="00211B00" w:rsidRPr="00CA2A82" w:rsidRDefault="00211B00" w:rsidP="00EE0139">
            <w:pPr>
              <w:rPr>
                <w:rFonts w:cstheme="minorHAnsi"/>
              </w:rPr>
            </w:pPr>
          </w:p>
        </w:tc>
        <w:tc>
          <w:tcPr>
            <w:tcW w:w="284" w:type="dxa"/>
          </w:tcPr>
          <w:p w14:paraId="74A51C65" w14:textId="77777777" w:rsidR="00211B00" w:rsidRPr="00CA2A82" w:rsidRDefault="00211B00" w:rsidP="00EE0139">
            <w:pPr>
              <w:rPr>
                <w:rFonts w:cstheme="minorHAnsi"/>
              </w:rPr>
            </w:pPr>
          </w:p>
        </w:tc>
        <w:tc>
          <w:tcPr>
            <w:tcW w:w="283" w:type="dxa"/>
          </w:tcPr>
          <w:p w14:paraId="7D3F43E0" w14:textId="77777777" w:rsidR="00211B00" w:rsidRPr="00CA2A82" w:rsidRDefault="00211B00" w:rsidP="00EE0139">
            <w:pPr>
              <w:rPr>
                <w:rFonts w:cstheme="minorHAnsi"/>
              </w:rPr>
            </w:pPr>
          </w:p>
        </w:tc>
        <w:tc>
          <w:tcPr>
            <w:tcW w:w="284" w:type="dxa"/>
            <w:shd w:val="clear" w:color="auto" w:fill="8EAADB" w:themeFill="accent1" w:themeFillTint="99"/>
          </w:tcPr>
          <w:p w14:paraId="7F1BEBDF" w14:textId="77777777" w:rsidR="00211B00" w:rsidRPr="00CA2A82" w:rsidRDefault="00211B00" w:rsidP="00EE0139">
            <w:pPr>
              <w:rPr>
                <w:rFonts w:cstheme="minorHAnsi"/>
              </w:rPr>
            </w:pPr>
          </w:p>
        </w:tc>
        <w:tc>
          <w:tcPr>
            <w:tcW w:w="283" w:type="dxa"/>
          </w:tcPr>
          <w:p w14:paraId="6D34C1D2" w14:textId="77777777" w:rsidR="00211B00" w:rsidRPr="00CA2A82" w:rsidRDefault="00211B00" w:rsidP="00EE0139">
            <w:pPr>
              <w:rPr>
                <w:rFonts w:cstheme="minorHAnsi"/>
              </w:rPr>
            </w:pPr>
          </w:p>
        </w:tc>
        <w:tc>
          <w:tcPr>
            <w:tcW w:w="851" w:type="dxa"/>
          </w:tcPr>
          <w:p w14:paraId="1BFC8037" w14:textId="77777777" w:rsidR="00211B00" w:rsidRPr="00CA2A82" w:rsidRDefault="00211B00" w:rsidP="00EE0139">
            <w:pPr>
              <w:rPr>
                <w:rFonts w:cstheme="minorHAnsi"/>
              </w:rPr>
            </w:pPr>
          </w:p>
        </w:tc>
        <w:tc>
          <w:tcPr>
            <w:tcW w:w="992" w:type="dxa"/>
          </w:tcPr>
          <w:p w14:paraId="40CF7940" w14:textId="77777777" w:rsidR="00211B00" w:rsidRPr="00CA2A82" w:rsidRDefault="00211B00" w:rsidP="00EE0139">
            <w:pPr>
              <w:rPr>
                <w:rFonts w:cstheme="minorHAnsi"/>
              </w:rPr>
            </w:pPr>
          </w:p>
        </w:tc>
        <w:tc>
          <w:tcPr>
            <w:tcW w:w="709" w:type="dxa"/>
          </w:tcPr>
          <w:p w14:paraId="726B59B9" w14:textId="77777777" w:rsidR="00211B00" w:rsidRPr="00CA2A82" w:rsidRDefault="00211B00" w:rsidP="00EE0139">
            <w:pPr>
              <w:rPr>
                <w:rFonts w:cstheme="minorHAnsi"/>
              </w:rPr>
            </w:pPr>
          </w:p>
        </w:tc>
        <w:tc>
          <w:tcPr>
            <w:tcW w:w="3657" w:type="dxa"/>
          </w:tcPr>
          <w:p w14:paraId="1B5E075E" w14:textId="77777777" w:rsidR="00211B00" w:rsidRPr="00CA2A82" w:rsidRDefault="00211B00" w:rsidP="00EE0139">
            <w:pPr>
              <w:rPr>
                <w:rFonts w:cstheme="minorHAnsi"/>
              </w:rPr>
            </w:pPr>
            <w:r>
              <w:rPr>
                <w:rFonts w:cstheme="minorHAnsi"/>
              </w:rPr>
              <w:t>Martha B. Ibarra Amarillas</w:t>
            </w:r>
          </w:p>
        </w:tc>
      </w:tr>
    </w:tbl>
    <w:p w14:paraId="12D06077" w14:textId="77777777" w:rsidR="00211B00" w:rsidRPr="00BF3BB4" w:rsidRDefault="00211B00" w:rsidP="00211B00">
      <w:pPr>
        <w:rPr>
          <w:sz w:val="10"/>
          <w:szCs w:val="10"/>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211B00" w:rsidRPr="00CA2A82" w14:paraId="3DC79871" w14:textId="77777777" w:rsidTr="00EE0139">
        <w:trPr>
          <w:trHeight w:val="232"/>
        </w:trPr>
        <w:tc>
          <w:tcPr>
            <w:tcW w:w="17544" w:type="dxa"/>
            <w:gridSpan w:val="18"/>
          </w:tcPr>
          <w:p w14:paraId="5F11827B" w14:textId="77777777" w:rsidR="00211B00" w:rsidRPr="00CA2A82" w:rsidRDefault="00211B00" w:rsidP="00EE0139">
            <w:pPr>
              <w:jc w:val="center"/>
              <w:rPr>
                <w:rFonts w:cstheme="minorHAnsi"/>
              </w:rPr>
            </w:pPr>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211B00" w:rsidRPr="00CA2A82" w14:paraId="4A99B36D" w14:textId="77777777" w:rsidTr="00EE0139">
        <w:trPr>
          <w:trHeight w:val="304"/>
        </w:trPr>
        <w:tc>
          <w:tcPr>
            <w:tcW w:w="11335" w:type="dxa"/>
            <w:gridSpan w:val="14"/>
          </w:tcPr>
          <w:p w14:paraId="2D2FEA7D" w14:textId="77777777" w:rsidR="00211B00" w:rsidRPr="00CA2A82" w:rsidRDefault="00211B00" w:rsidP="00EE0139">
            <w:pPr>
              <w:rPr>
                <w:rFonts w:cstheme="minorHAnsi"/>
              </w:rPr>
            </w:pPr>
            <w:r w:rsidRPr="00CA2A82">
              <w:rPr>
                <w:rFonts w:cstheme="minorHAnsi"/>
              </w:rPr>
              <w:t>Componente</w:t>
            </w:r>
            <w:r>
              <w:rPr>
                <w:rFonts w:cstheme="minorHAnsi"/>
              </w:rPr>
              <w:t xml:space="preserve">: </w:t>
            </w:r>
            <w:r w:rsidRPr="00D84D22">
              <w:rPr>
                <w:rFonts w:cstheme="minorHAnsi"/>
                <w:color w:val="000000"/>
              </w:rPr>
              <w:t xml:space="preserve"> Seguimiento al Programa Empresas de 10</w:t>
            </w:r>
          </w:p>
        </w:tc>
        <w:tc>
          <w:tcPr>
            <w:tcW w:w="2552" w:type="dxa"/>
            <w:gridSpan w:val="3"/>
          </w:tcPr>
          <w:p w14:paraId="2243832C" w14:textId="77777777" w:rsidR="00211B00" w:rsidRPr="00CA2A82" w:rsidRDefault="00211B00" w:rsidP="00EE0139">
            <w:pPr>
              <w:jc w:val="center"/>
              <w:rPr>
                <w:rFonts w:cstheme="minorHAnsi"/>
              </w:rPr>
            </w:pPr>
            <w:r w:rsidRPr="00CA2A82">
              <w:rPr>
                <w:rFonts w:cstheme="minorHAnsi"/>
                <w:b/>
                <w:bCs/>
              </w:rPr>
              <w:t>SEMAFORIZACIÓN</w:t>
            </w:r>
          </w:p>
        </w:tc>
        <w:tc>
          <w:tcPr>
            <w:tcW w:w="3657" w:type="dxa"/>
          </w:tcPr>
          <w:p w14:paraId="130BE696" w14:textId="77777777" w:rsidR="00211B00" w:rsidRPr="00CA2A82" w:rsidRDefault="00211B00" w:rsidP="00EE0139">
            <w:pPr>
              <w:rPr>
                <w:rFonts w:cstheme="minorHAnsi"/>
              </w:rPr>
            </w:pPr>
            <w:r w:rsidRPr="00CA2A82">
              <w:rPr>
                <w:rFonts w:cstheme="minorHAnsi"/>
                <w:b/>
                <w:bCs/>
              </w:rPr>
              <w:t>Autoridad responsable</w:t>
            </w:r>
          </w:p>
        </w:tc>
      </w:tr>
      <w:tr w:rsidR="00211B00" w:rsidRPr="00CA2A82" w14:paraId="42EFE1E1" w14:textId="77777777" w:rsidTr="00EE0139">
        <w:trPr>
          <w:trHeight w:val="1087"/>
        </w:trPr>
        <w:tc>
          <w:tcPr>
            <w:tcW w:w="6516" w:type="dxa"/>
            <w:shd w:val="clear" w:color="auto" w:fill="AEAAAA" w:themeFill="background2" w:themeFillShade="BF"/>
          </w:tcPr>
          <w:p w14:paraId="05853983" w14:textId="77777777" w:rsidR="00211B00" w:rsidRPr="00CA2A82" w:rsidRDefault="00211B00" w:rsidP="00EE0139">
            <w:pPr>
              <w:rPr>
                <w:rFonts w:cstheme="minorHAnsi"/>
              </w:rPr>
            </w:pPr>
            <w:r w:rsidRPr="00CA2A82">
              <w:rPr>
                <w:rFonts w:cstheme="minorHAnsi"/>
              </w:rPr>
              <w:t>Actividades</w:t>
            </w:r>
          </w:p>
        </w:tc>
        <w:tc>
          <w:tcPr>
            <w:tcW w:w="1417" w:type="dxa"/>
            <w:shd w:val="clear" w:color="auto" w:fill="AEAAAA" w:themeFill="background2" w:themeFillShade="BF"/>
          </w:tcPr>
          <w:p w14:paraId="62FC130E" w14:textId="77777777" w:rsidR="00211B00" w:rsidRPr="00CA2A82" w:rsidRDefault="00211B00" w:rsidP="00EE0139">
            <w:pPr>
              <w:rPr>
                <w:rFonts w:cstheme="minorHAnsi"/>
              </w:rPr>
            </w:pPr>
            <w:r w:rsidRPr="00CA2A82">
              <w:rPr>
                <w:rFonts w:cstheme="minorHAnsi"/>
              </w:rPr>
              <w:t>Programadas</w:t>
            </w:r>
          </w:p>
        </w:tc>
        <w:tc>
          <w:tcPr>
            <w:tcW w:w="284" w:type="dxa"/>
          </w:tcPr>
          <w:p w14:paraId="7B73F053" w14:textId="77777777" w:rsidR="00211B00" w:rsidRPr="00CA2A82" w:rsidRDefault="00211B00" w:rsidP="00EE0139">
            <w:pPr>
              <w:rPr>
                <w:rFonts w:cstheme="minorHAnsi"/>
              </w:rPr>
            </w:pPr>
            <w:r w:rsidRPr="00CA2A82">
              <w:rPr>
                <w:rFonts w:cstheme="minorHAnsi"/>
              </w:rPr>
              <w:t>Ene</w:t>
            </w:r>
          </w:p>
        </w:tc>
        <w:tc>
          <w:tcPr>
            <w:tcW w:w="283" w:type="dxa"/>
          </w:tcPr>
          <w:p w14:paraId="29D7A41A" w14:textId="77777777" w:rsidR="00211B00" w:rsidRPr="00CA2A82" w:rsidRDefault="00211B00" w:rsidP="00EE0139">
            <w:pPr>
              <w:rPr>
                <w:rFonts w:cstheme="minorHAnsi"/>
              </w:rPr>
            </w:pPr>
            <w:r w:rsidRPr="00CA2A82">
              <w:rPr>
                <w:rFonts w:cstheme="minorHAnsi"/>
              </w:rPr>
              <w:t>Feb</w:t>
            </w:r>
          </w:p>
        </w:tc>
        <w:tc>
          <w:tcPr>
            <w:tcW w:w="284" w:type="dxa"/>
          </w:tcPr>
          <w:p w14:paraId="50BF4E57" w14:textId="77777777" w:rsidR="00211B00" w:rsidRPr="00CA2A82" w:rsidRDefault="00211B00" w:rsidP="00EE0139">
            <w:pPr>
              <w:rPr>
                <w:rFonts w:cstheme="minorHAnsi"/>
              </w:rPr>
            </w:pPr>
            <w:r w:rsidRPr="00CA2A82">
              <w:rPr>
                <w:rFonts w:cstheme="minorHAnsi"/>
              </w:rPr>
              <w:t>Mar</w:t>
            </w:r>
          </w:p>
        </w:tc>
        <w:tc>
          <w:tcPr>
            <w:tcW w:w="283" w:type="dxa"/>
          </w:tcPr>
          <w:p w14:paraId="562D31BA" w14:textId="77777777" w:rsidR="00211B00" w:rsidRPr="00CA2A82" w:rsidRDefault="00211B00" w:rsidP="00EE0139">
            <w:pPr>
              <w:rPr>
                <w:rFonts w:cstheme="minorHAnsi"/>
              </w:rPr>
            </w:pPr>
            <w:r w:rsidRPr="00CA2A82">
              <w:rPr>
                <w:rFonts w:cstheme="minorHAnsi"/>
              </w:rPr>
              <w:t>Abr</w:t>
            </w:r>
          </w:p>
        </w:tc>
        <w:tc>
          <w:tcPr>
            <w:tcW w:w="284" w:type="dxa"/>
          </w:tcPr>
          <w:p w14:paraId="1ED98969" w14:textId="77777777" w:rsidR="00211B00" w:rsidRPr="00CA2A82" w:rsidRDefault="00211B00" w:rsidP="00EE0139">
            <w:pPr>
              <w:rPr>
                <w:rFonts w:cstheme="minorHAnsi"/>
              </w:rPr>
            </w:pPr>
            <w:r w:rsidRPr="00CA2A82">
              <w:rPr>
                <w:rFonts w:cstheme="minorHAnsi"/>
              </w:rPr>
              <w:t>May</w:t>
            </w:r>
          </w:p>
        </w:tc>
        <w:tc>
          <w:tcPr>
            <w:tcW w:w="283" w:type="dxa"/>
          </w:tcPr>
          <w:p w14:paraId="1A7936A5" w14:textId="77777777" w:rsidR="00211B00" w:rsidRPr="00CA2A82" w:rsidRDefault="00211B00" w:rsidP="00EE0139">
            <w:pPr>
              <w:rPr>
                <w:rFonts w:cstheme="minorHAnsi"/>
              </w:rPr>
            </w:pPr>
            <w:r w:rsidRPr="00CA2A82">
              <w:rPr>
                <w:rFonts w:cstheme="minorHAnsi"/>
              </w:rPr>
              <w:t>Jun</w:t>
            </w:r>
          </w:p>
        </w:tc>
        <w:tc>
          <w:tcPr>
            <w:tcW w:w="284" w:type="dxa"/>
          </w:tcPr>
          <w:p w14:paraId="373225F1" w14:textId="77777777" w:rsidR="00211B00" w:rsidRPr="00CA2A82" w:rsidRDefault="00211B00" w:rsidP="00EE0139">
            <w:pPr>
              <w:rPr>
                <w:rFonts w:cstheme="minorHAnsi"/>
              </w:rPr>
            </w:pPr>
            <w:r w:rsidRPr="00CA2A82">
              <w:rPr>
                <w:rFonts w:cstheme="minorHAnsi"/>
              </w:rPr>
              <w:t>Jul</w:t>
            </w:r>
          </w:p>
        </w:tc>
        <w:tc>
          <w:tcPr>
            <w:tcW w:w="283" w:type="dxa"/>
          </w:tcPr>
          <w:p w14:paraId="19E66BC4" w14:textId="77777777" w:rsidR="00211B00" w:rsidRPr="00CA2A82" w:rsidRDefault="00211B00" w:rsidP="00EE0139">
            <w:pPr>
              <w:rPr>
                <w:rFonts w:cstheme="minorHAnsi"/>
              </w:rPr>
            </w:pPr>
            <w:proofErr w:type="spellStart"/>
            <w:r w:rsidRPr="00CA2A82">
              <w:rPr>
                <w:rFonts w:cstheme="minorHAnsi"/>
              </w:rPr>
              <w:t>Ago</w:t>
            </w:r>
            <w:proofErr w:type="spellEnd"/>
          </w:p>
        </w:tc>
        <w:tc>
          <w:tcPr>
            <w:tcW w:w="284" w:type="dxa"/>
          </w:tcPr>
          <w:p w14:paraId="37C0F02E" w14:textId="77777777" w:rsidR="00211B00" w:rsidRPr="00CA2A82" w:rsidRDefault="00211B00" w:rsidP="00EE0139">
            <w:pPr>
              <w:rPr>
                <w:rFonts w:cstheme="minorHAnsi"/>
              </w:rPr>
            </w:pPr>
            <w:proofErr w:type="spellStart"/>
            <w:r w:rsidRPr="00CA2A82">
              <w:rPr>
                <w:rFonts w:cstheme="minorHAnsi"/>
              </w:rPr>
              <w:t>Sep</w:t>
            </w:r>
            <w:proofErr w:type="spellEnd"/>
          </w:p>
        </w:tc>
        <w:tc>
          <w:tcPr>
            <w:tcW w:w="283" w:type="dxa"/>
          </w:tcPr>
          <w:p w14:paraId="7FCAF477" w14:textId="77777777" w:rsidR="00211B00" w:rsidRPr="00CA2A82" w:rsidRDefault="00211B00" w:rsidP="00EE0139">
            <w:pPr>
              <w:rPr>
                <w:rFonts w:cstheme="minorHAnsi"/>
              </w:rPr>
            </w:pPr>
            <w:r w:rsidRPr="00CA2A82">
              <w:rPr>
                <w:rFonts w:cstheme="minorHAnsi"/>
              </w:rPr>
              <w:t>Oct</w:t>
            </w:r>
          </w:p>
        </w:tc>
        <w:tc>
          <w:tcPr>
            <w:tcW w:w="284" w:type="dxa"/>
          </w:tcPr>
          <w:p w14:paraId="28117EAE" w14:textId="77777777" w:rsidR="00211B00" w:rsidRPr="00CA2A82" w:rsidRDefault="00211B00" w:rsidP="00EE0139">
            <w:pPr>
              <w:rPr>
                <w:rFonts w:cstheme="minorHAnsi"/>
              </w:rPr>
            </w:pPr>
            <w:r w:rsidRPr="00CA2A82">
              <w:rPr>
                <w:rFonts w:cstheme="minorHAnsi"/>
              </w:rPr>
              <w:t>Nov</w:t>
            </w:r>
          </w:p>
        </w:tc>
        <w:tc>
          <w:tcPr>
            <w:tcW w:w="283" w:type="dxa"/>
          </w:tcPr>
          <w:p w14:paraId="4235A005" w14:textId="77777777" w:rsidR="00211B00" w:rsidRPr="00CA2A82" w:rsidRDefault="00211B00" w:rsidP="00EE0139">
            <w:pPr>
              <w:rPr>
                <w:rFonts w:cstheme="minorHAnsi"/>
              </w:rPr>
            </w:pPr>
            <w:r w:rsidRPr="00CA2A82">
              <w:rPr>
                <w:rFonts w:cstheme="minorHAnsi"/>
              </w:rPr>
              <w:t>Dic</w:t>
            </w:r>
          </w:p>
        </w:tc>
        <w:tc>
          <w:tcPr>
            <w:tcW w:w="851" w:type="dxa"/>
          </w:tcPr>
          <w:p w14:paraId="1E48AC3F" w14:textId="77777777" w:rsidR="00211B00" w:rsidRPr="00CA2A82" w:rsidRDefault="00211B00" w:rsidP="00EE0139">
            <w:pPr>
              <w:rPr>
                <w:rFonts w:cstheme="minorHAnsi"/>
              </w:rPr>
            </w:pPr>
            <w:r w:rsidRPr="00CA2A82">
              <w:rPr>
                <w:rFonts w:cstheme="minorHAnsi"/>
              </w:rPr>
              <w:t>Verde</w:t>
            </w:r>
          </w:p>
        </w:tc>
        <w:tc>
          <w:tcPr>
            <w:tcW w:w="992" w:type="dxa"/>
          </w:tcPr>
          <w:p w14:paraId="6504AADA" w14:textId="77777777" w:rsidR="00211B00" w:rsidRPr="00CA2A82" w:rsidRDefault="00211B00" w:rsidP="00EE0139">
            <w:pPr>
              <w:rPr>
                <w:rFonts w:cstheme="minorHAnsi"/>
              </w:rPr>
            </w:pPr>
            <w:r w:rsidRPr="00CA2A82">
              <w:rPr>
                <w:rFonts w:cstheme="minorHAnsi"/>
              </w:rPr>
              <w:t>Amarillo</w:t>
            </w:r>
          </w:p>
        </w:tc>
        <w:tc>
          <w:tcPr>
            <w:tcW w:w="709" w:type="dxa"/>
          </w:tcPr>
          <w:p w14:paraId="7F1B4F59" w14:textId="77777777" w:rsidR="00211B00" w:rsidRPr="00CA2A82" w:rsidRDefault="00211B00" w:rsidP="00EE0139">
            <w:pPr>
              <w:rPr>
                <w:rFonts w:cstheme="minorHAnsi"/>
              </w:rPr>
            </w:pPr>
            <w:r w:rsidRPr="00CA2A82">
              <w:rPr>
                <w:rFonts w:cstheme="minorHAnsi"/>
              </w:rPr>
              <w:t>Rojo</w:t>
            </w:r>
          </w:p>
        </w:tc>
        <w:tc>
          <w:tcPr>
            <w:tcW w:w="3657" w:type="dxa"/>
          </w:tcPr>
          <w:p w14:paraId="55C00796" w14:textId="77777777" w:rsidR="00211B00" w:rsidRPr="00CA2A82" w:rsidRDefault="00211B00" w:rsidP="00EE0139">
            <w:pPr>
              <w:rPr>
                <w:rFonts w:cstheme="minorHAnsi"/>
              </w:rPr>
            </w:pPr>
          </w:p>
        </w:tc>
      </w:tr>
      <w:tr w:rsidR="00211B00" w:rsidRPr="00CA2A82" w14:paraId="0F9737EE" w14:textId="77777777" w:rsidTr="00EE0139">
        <w:trPr>
          <w:trHeight w:val="304"/>
        </w:trPr>
        <w:tc>
          <w:tcPr>
            <w:tcW w:w="6516" w:type="dxa"/>
          </w:tcPr>
          <w:p w14:paraId="07B94D28" w14:textId="77777777" w:rsidR="00211B00" w:rsidRPr="00CA2A82" w:rsidRDefault="00211B00" w:rsidP="00EE0139">
            <w:pPr>
              <w:rPr>
                <w:rFonts w:cstheme="minorHAnsi"/>
              </w:rPr>
            </w:pPr>
            <w:r w:rsidRPr="007152D9">
              <w:rPr>
                <w:rFonts w:cstheme="minorHAnsi"/>
              </w:rPr>
              <w:t xml:space="preserve">1.2 </w:t>
            </w:r>
            <w:r>
              <w:rPr>
                <w:rFonts w:cstheme="minorHAnsi"/>
              </w:rPr>
              <w:t>Evaluación de viabilidad del modelo de negocio y acceso a créditos Pymes</w:t>
            </w:r>
          </w:p>
        </w:tc>
        <w:tc>
          <w:tcPr>
            <w:tcW w:w="1417" w:type="dxa"/>
          </w:tcPr>
          <w:p w14:paraId="6AD1B7E4" w14:textId="77777777" w:rsidR="00211B00" w:rsidRPr="00CA2A82" w:rsidRDefault="00211B00" w:rsidP="00EE0139">
            <w:pPr>
              <w:rPr>
                <w:rFonts w:cstheme="minorHAnsi"/>
              </w:rPr>
            </w:pPr>
            <w:r>
              <w:rPr>
                <w:rFonts w:cstheme="minorHAnsi"/>
              </w:rPr>
              <w:t>80</w:t>
            </w:r>
          </w:p>
        </w:tc>
        <w:tc>
          <w:tcPr>
            <w:tcW w:w="284" w:type="dxa"/>
          </w:tcPr>
          <w:p w14:paraId="0A88A728" w14:textId="77777777" w:rsidR="00211B00" w:rsidRPr="00CA2A82" w:rsidRDefault="00211B00" w:rsidP="00EE0139">
            <w:pPr>
              <w:rPr>
                <w:rFonts w:cstheme="minorHAnsi"/>
              </w:rPr>
            </w:pPr>
          </w:p>
        </w:tc>
        <w:tc>
          <w:tcPr>
            <w:tcW w:w="283" w:type="dxa"/>
            <w:shd w:val="clear" w:color="auto" w:fill="auto"/>
          </w:tcPr>
          <w:p w14:paraId="378170CA" w14:textId="77777777" w:rsidR="00211B00" w:rsidRPr="00CA2A82" w:rsidRDefault="00211B00" w:rsidP="00EE0139">
            <w:pPr>
              <w:rPr>
                <w:rFonts w:cstheme="minorHAnsi"/>
              </w:rPr>
            </w:pPr>
          </w:p>
        </w:tc>
        <w:tc>
          <w:tcPr>
            <w:tcW w:w="284" w:type="dxa"/>
            <w:shd w:val="clear" w:color="auto" w:fill="auto"/>
          </w:tcPr>
          <w:p w14:paraId="7BD0C541" w14:textId="77777777" w:rsidR="00211B00" w:rsidRPr="00CA2A82" w:rsidRDefault="00211B00" w:rsidP="00EE0139">
            <w:pPr>
              <w:rPr>
                <w:rFonts w:cstheme="minorHAnsi"/>
              </w:rPr>
            </w:pPr>
          </w:p>
        </w:tc>
        <w:tc>
          <w:tcPr>
            <w:tcW w:w="283" w:type="dxa"/>
          </w:tcPr>
          <w:p w14:paraId="132C4095" w14:textId="77777777" w:rsidR="00211B00" w:rsidRPr="00CA2A82" w:rsidRDefault="00211B00" w:rsidP="00EE0139">
            <w:pPr>
              <w:rPr>
                <w:rFonts w:cstheme="minorHAnsi"/>
              </w:rPr>
            </w:pPr>
          </w:p>
        </w:tc>
        <w:tc>
          <w:tcPr>
            <w:tcW w:w="284" w:type="dxa"/>
          </w:tcPr>
          <w:p w14:paraId="23B6523F" w14:textId="77777777" w:rsidR="00211B00" w:rsidRPr="00CA2A82" w:rsidRDefault="00211B00" w:rsidP="00EE0139">
            <w:pPr>
              <w:rPr>
                <w:rFonts w:cstheme="minorHAnsi"/>
              </w:rPr>
            </w:pPr>
          </w:p>
        </w:tc>
        <w:tc>
          <w:tcPr>
            <w:tcW w:w="283" w:type="dxa"/>
          </w:tcPr>
          <w:p w14:paraId="247E049E" w14:textId="77777777" w:rsidR="00211B00" w:rsidRPr="00CA2A82" w:rsidRDefault="00211B00" w:rsidP="00EE0139">
            <w:pPr>
              <w:rPr>
                <w:rFonts w:cstheme="minorHAnsi"/>
              </w:rPr>
            </w:pPr>
          </w:p>
        </w:tc>
        <w:tc>
          <w:tcPr>
            <w:tcW w:w="284" w:type="dxa"/>
          </w:tcPr>
          <w:p w14:paraId="1183F10D" w14:textId="77777777" w:rsidR="00211B00" w:rsidRPr="00CA2A82" w:rsidRDefault="00211B00" w:rsidP="00EE0139">
            <w:pPr>
              <w:rPr>
                <w:rFonts w:cstheme="minorHAnsi"/>
              </w:rPr>
            </w:pPr>
          </w:p>
        </w:tc>
        <w:tc>
          <w:tcPr>
            <w:tcW w:w="283" w:type="dxa"/>
          </w:tcPr>
          <w:p w14:paraId="0DC3366C" w14:textId="77777777" w:rsidR="00211B00" w:rsidRPr="00CA2A82" w:rsidRDefault="00211B00" w:rsidP="00EE0139">
            <w:pPr>
              <w:rPr>
                <w:rFonts w:cstheme="minorHAnsi"/>
              </w:rPr>
            </w:pPr>
          </w:p>
        </w:tc>
        <w:tc>
          <w:tcPr>
            <w:tcW w:w="284" w:type="dxa"/>
          </w:tcPr>
          <w:p w14:paraId="150B97A4" w14:textId="77777777" w:rsidR="00211B00" w:rsidRPr="00CA2A82" w:rsidRDefault="00211B00" w:rsidP="00EE0139">
            <w:pPr>
              <w:rPr>
                <w:rFonts w:cstheme="minorHAnsi"/>
              </w:rPr>
            </w:pPr>
          </w:p>
        </w:tc>
        <w:tc>
          <w:tcPr>
            <w:tcW w:w="283" w:type="dxa"/>
          </w:tcPr>
          <w:p w14:paraId="78C53036" w14:textId="77777777" w:rsidR="00211B00" w:rsidRPr="00CA2A82" w:rsidRDefault="00211B00" w:rsidP="00EE0139">
            <w:pPr>
              <w:rPr>
                <w:rFonts w:cstheme="minorHAnsi"/>
              </w:rPr>
            </w:pPr>
          </w:p>
        </w:tc>
        <w:tc>
          <w:tcPr>
            <w:tcW w:w="284" w:type="dxa"/>
            <w:shd w:val="clear" w:color="auto" w:fill="8EAADB" w:themeFill="accent1" w:themeFillTint="99"/>
          </w:tcPr>
          <w:p w14:paraId="3FD78C51" w14:textId="77777777" w:rsidR="00211B00" w:rsidRPr="00CA2A82" w:rsidRDefault="00211B00" w:rsidP="00EE0139">
            <w:pPr>
              <w:rPr>
                <w:rFonts w:cstheme="minorHAnsi"/>
              </w:rPr>
            </w:pPr>
          </w:p>
        </w:tc>
        <w:tc>
          <w:tcPr>
            <w:tcW w:w="283" w:type="dxa"/>
            <w:shd w:val="clear" w:color="auto" w:fill="8EAADB" w:themeFill="accent1" w:themeFillTint="99"/>
          </w:tcPr>
          <w:p w14:paraId="4B2ECD47" w14:textId="77777777" w:rsidR="00211B00" w:rsidRPr="00CA2A82" w:rsidRDefault="00211B00" w:rsidP="00EE0139">
            <w:pPr>
              <w:rPr>
                <w:rFonts w:cstheme="minorHAnsi"/>
              </w:rPr>
            </w:pPr>
          </w:p>
        </w:tc>
        <w:tc>
          <w:tcPr>
            <w:tcW w:w="851" w:type="dxa"/>
          </w:tcPr>
          <w:p w14:paraId="5D85EC11" w14:textId="77777777" w:rsidR="00211B00" w:rsidRPr="00CA2A82" w:rsidRDefault="00211B00" w:rsidP="00EE0139">
            <w:pPr>
              <w:rPr>
                <w:rFonts w:cstheme="minorHAnsi"/>
              </w:rPr>
            </w:pPr>
          </w:p>
        </w:tc>
        <w:tc>
          <w:tcPr>
            <w:tcW w:w="992" w:type="dxa"/>
          </w:tcPr>
          <w:p w14:paraId="75BE28C1" w14:textId="77777777" w:rsidR="00211B00" w:rsidRPr="00CA2A82" w:rsidRDefault="00211B00" w:rsidP="00EE0139">
            <w:pPr>
              <w:rPr>
                <w:rFonts w:cstheme="minorHAnsi"/>
              </w:rPr>
            </w:pPr>
          </w:p>
        </w:tc>
        <w:tc>
          <w:tcPr>
            <w:tcW w:w="709" w:type="dxa"/>
          </w:tcPr>
          <w:p w14:paraId="1B2E797D" w14:textId="77777777" w:rsidR="00211B00" w:rsidRPr="00CA2A82" w:rsidRDefault="00211B00" w:rsidP="00EE0139">
            <w:pPr>
              <w:rPr>
                <w:rFonts w:cstheme="minorHAnsi"/>
              </w:rPr>
            </w:pPr>
          </w:p>
        </w:tc>
        <w:tc>
          <w:tcPr>
            <w:tcW w:w="3657" w:type="dxa"/>
          </w:tcPr>
          <w:p w14:paraId="60F7702C" w14:textId="77777777" w:rsidR="00211B00" w:rsidRPr="00CA2A82" w:rsidRDefault="00211B00" w:rsidP="00EE0139">
            <w:pPr>
              <w:rPr>
                <w:rFonts w:cstheme="minorHAnsi"/>
              </w:rPr>
            </w:pPr>
            <w:r>
              <w:rPr>
                <w:rFonts w:cstheme="minorHAnsi"/>
              </w:rPr>
              <w:t>Martha B. Ibarra Amarillas</w:t>
            </w:r>
          </w:p>
        </w:tc>
      </w:tr>
      <w:tr w:rsidR="00211B00" w:rsidRPr="00CA2A82" w14:paraId="3D4570D6" w14:textId="77777777" w:rsidTr="00EE0139">
        <w:trPr>
          <w:trHeight w:val="322"/>
        </w:trPr>
        <w:tc>
          <w:tcPr>
            <w:tcW w:w="6516" w:type="dxa"/>
          </w:tcPr>
          <w:p w14:paraId="3749672D" w14:textId="77777777" w:rsidR="00211B00" w:rsidRPr="00CA2A82" w:rsidRDefault="00211B00" w:rsidP="00EE0139">
            <w:pPr>
              <w:rPr>
                <w:rFonts w:cstheme="minorHAnsi"/>
              </w:rPr>
            </w:pPr>
            <w:r>
              <w:rPr>
                <w:rFonts w:cstheme="minorHAnsi"/>
              </w:rPr>
              <w:t xml:space="preserve">1.2.1 Presentación de Planes de Negocio por las empresas del Programa Transformando empresas de 10. </w:t>
            </w:r>
          </w:p>
        </w:tc>
        <w:tc>
          <w:tcPr>
            <w:tcW w:w="1417" w:type="dxa"/>
          </w:tcPr>
          <w:p w14:paraId="1607E84A" w14:textId="77777777" w:rsidR="00211B00" w:rsidRPr="00CA2A82" w:rsidRDefault="00211B00" w:rsidP="00EE0139">
            <w:pPr>
              <w:rPr>
                <w:rFonts w:cstheme="minorHAnsi"/>
              </w:rPr>
            </w:pPr>
            <w:r>
              <w:rPr>
                <w:rFonts w:cstheme="minorHAnsi"/>
              </w:rPr>
              <w:t xml:space="preserve">80 </w:t>
            </w:r>
          </w:p>
        </w:tc>
        <w:tc>
          <w:tcPr>
            <w:tcW w:w="284" w:type="dxa"/>
          </w:tcPr>
          <w:p w14:paraId="4867288A" w14:textId="77777777" w:rsidR="00211B00" w:rsidRPr="00CA2A82" w:rsidRDefault="00211B00" w:rsidP="00EE0139">
            <w:pPr>
              <w:rPr>
                <w:rFonts w:cstheme="minorHAnsi"/>
              </w:rPr>
            </w:pPr>
          </w:p>
        </w:tc>
        <w:tc>
          <w:tcPr>
            <w:tcW w:w="283" w:type="dxa"/>
          </w:tcPr>
          <w:p w14:paraId="388AFED0" w14:textId="77777777" w:rsidR="00211B00" w:rsidRPr="00CA2A82" w:rsidRDefault="00211B00" w:rsidP="00EE0139">
            <w:pPr>
              <w:rPr>
                <w:rFonts w:cstheme="minorHAnsi"/>
              </w:rPr>
            </w:pPr>
          </w:p>
        </w:tc>
        <w:tc>
          <w:tcPr>
            <w:tcW w:w="284" w:type="dxa"/>
          </w:tcPr>
          <w:p w14:paraId="475E52BF" w14:textId="77777777" w:rsidR="00211B00" w:rsidRPr="00CA2A82" w:rsidRDefault="00211B00" w:rsidP="00EE0139">
            <w:pPr>
              <w:rPr>
                <w:rFonts w:cstheme="minorHAnsi"/>
              </w:rPr>
            </w:pPr>
          </w:p>
        </w:tc>
        <w:tc>
          <w:tcPr>
            <w:tcW w:w="283" w:type="dxa"/>
            <w:shd w:val="clear" w:color="auto" w:fill="8EAADB" w:themeFill="accent1" w:themeFillTint="99"/>
          </w:tcPr>
          <w:p w14:paraId="0899336B" w14:textId="77777777" w:rsidR="00211B00" w:rsidRPr="00CA2A82" w:rsidRDefault="00211B00" w:rsidP="00EE0139">
            <w:pPr>
              <w:rPr>
                <w:rFonts w:cstheme="minorHAnsi"/>
              </w:rPr>
            </w:pPr>
          </w:p>
        </w:tc>
        <w:tc>
          <w:tcPr>
            <w:tcW w:w="284" w:type="dxa"/>
            <w:shd w:val="clear" w:color="auto" w:fill="8EAADB" w:themeFill="accent1" w:themeFillTint="99"/>
          </w:tcPr>
          <w:p w14:paraId="78565507" w14:textId="77777777" w:rsidR="00211B00" w:rsidRPr="00CA2A82" w:rsidRDefault="00211B00" w:rsidP="00EE0139">
            <w:pPr>
              <w:rPr>
                <w:rFonts w:cstheme="minorHAnsi"/>
              </w:rPr>
            </w:pPr>
          </w:p>
        </w:tc>
        <w:tc>
          <w:tcPr>
            <w:tcW w:w="283" w:type="dxa"/>
            <w:shd w:val="clear" w:color="auto" w:fill="8EAADB" w:themeFill="accent1" w:themeFillTint="99"/>
          </w:tcPr>
          <w:p w14:paraId="2308E07C" w14:textId="77777777" w:rsidR="00211B00" w:rsidRPr="00CA2A82" w:rsidRDefault="00211B00" w:rsidP="00EE0139">
            <w:pPr>
              <w:rPr>
                <w:rFonts w:cstheme="minorHAnsi"/>
              </w:rPr>
            </w:pPr>
          </w:p>
        </w:tc>
        <w:tc>
          <w:tcPr>
            <w:tcW w:w="284" w:type="dxa"/>
            <w:shd w:val="clear" w:color="auto" w:fill="8EAADB" w:themeFill="accent1" w:themeFillTint="99"/>
          </w:tcPr>
          <w:p w14:paraId="2698C11A" w14:textId="77777777" w:rsidR="00211B00" w:rsidRPr="00CA2A82" w:rsidRDefault="00211B00" w:rsidP="00EE0139">
            <w:pPr>
              <w:rPr>
                <w:rFonts w:cstheme="minorHAnsi"/>
              </w:rPr>
            </w:pPr>
          </w:p>
        </w:tc>
        <w:tc>
          <w:tcPr>
            <w:tcW w:w="283" w:type="dxa"/>
            <w:shd w:val="clear" w:color="auto" w:fill="8EAADB" w:themeFill="accent1" w:themeFillTint="99"/>
          </w:tcPr>
          <w:p w14:paraId="4D34C3EF" w14:textId="77777777" w:rsidR="00211B00" w:rsidRPr="00CA2A82" w:rsidRDefault="00211B00" w:rsidP="00EE0139">
            <w:pPr>
              <w:rPr>
                <w:rFonts w:cstheme="minorHAnsi"/>
              </w:rPr>
            </w:pPr>
          </w:p>
        </w:tc>
        <w:tc>
          <w:tcPr>
            <w:tcW w:w="284" w:type="dxa"/>
            <w:shd w:val="clear" w:color="auto" w:fill="8EAADB" w:themeFill="accent1" w:themeFillTint="99"/>
          </w:tcPr>
          <w:p w14:paraId="7C4D7838" w14:textId="77777777" w:rsidR="00211B00" w:rsidRPr="00CA2A82" w:rsidRDefault="00211B00" w:rsidP="00EE0139">
            <w:pPr>
              <w:rPr>
                <w:rFonts w:cstheme="minorHAnsi"/>
              </w:rPr>
            </w:pPr>
          </w:p>
        </w:tc>
        <w:tc>
          <w:tcPr>
            <w:tcW w:w="283" w:type="dxa"/>
          </w:tcPr>
          <w:p w14:paraId="4309F8BA" w14:textId="77777777" w:rsidR="00211B00" w:rsidRPr="00CA2A82" w:rsidRDefault="00211B00" w:rsidP="00EE0139">
            <w:pPr>
              <w:rPr>
                <w:rFonts w:cstheme="minorHAnsi"/>
              </w:rPr>
            </w:pPr>
          </w:p>
        </w:tc>
        <w:tc>
          <w:tcPr>
            <w:tcW w:w="284" w:type="dxa"/>
          </w:tcPr>
          <w:p w14:paraId="7097BF20" w14:textId="77777777" w:rsidR="00211B00" w:rsidRPr="00CA2A82" w:rsidRDefault="00211B00" w:rsidP="00EE0139">
            <w:pPr>
              <w:rPr>
                <w:rFonts w:cstheme="minorHAnsi"/>
              </w:rPr>
            </w:pPr>
          </w:p>
        </w:tc>
        <w:tc>
          <w:tcPr>
            <w:tcW w:w="283" w:type="dxa"/>
          </w:tcPr>
          <w:p w14:paraId="088C1A60" w14:textId="77777777" w:rsidR="00211B00" w:rsidRPr="00CA2A82" w:rsidRDefault="00211B00" w:rsidP="00EE0139">
            <w:pPr>
              <w:rPr>
                <w:rFonts w:cstheme="minorHAnsi"/>
              </w:rPr>
            </w:pPr>
          </w:p>
        </w:tc>
        <w:tc>
          <w:tcPr>
            <w:tcW w:w="851" w:type="dxa"/>
          </w:tcPr>
          <w:p w14:paraId="01DC9026" w14:textId="77777777" w:rsidR="00211B00" w:rsidRPr="00CA2A82" w:rsidRDefault="00211B00" w:rsidP="00EE0139">
            <w:pPr>
              <w:rPr>
                <w:rFonts w:cstheme="minorHAnsi"/>
              </w:rPr>
            </w:pPr>
          </w:p>
        </w:tc>
        <w:tc>
          <w:tcPr>
            <w:tcW w:w="992" w:type="dxa"/>
          </w:tcPr>
          <w:p w14:paraId="0592A8EC" w14:textId="77777777" w:rsidR="00211B00" w:rsidRPr="00CA2A82" w:rsidRDefault="00211B00" w:rsidP="00EE0139">
            <w:pPr>
              <w:rPr>
                <w:rFonts w:cstheme="minorHAnsi"/>
              </w:rPr>
            </w:pPr>
          </w:p>
        </w:tc>
        <w:tc>
          <w:tcPr>
            <w:tcW w:w="709" w:type="dxa"/>
          </w:tcPr>
          <w:p w14:paraId="6667122B" w14:textId="77777777" w:rsidR="00211B00" w:rsidRPr="00CA2A82" w:rsidRDefault="00211B00" w:rsidP="00EE0139">
            <w:pPr>
              <w:rPr>
                <w:rFonts w:cstheme="minorHAnsi"/>
              </w:rPr>
            </w:pPr>
          </w:p>
        </w:tc>
        <w:tc>
          <w:tcPr>
            <w:tcW w:w="3657" w:type="dxa"/>
          </w:tcPr>
          <w:p w14:paraId="1B30E171" w14:textId="77777777" w:rsidR="00211B00" w:rsidRPr="00CA2A82" w:rsidRDefault="00211B00" w:rsidP="00EE0139">
            <w:pPr>
              <w:rPr>
                <w:rFonts w:cstheme="minorHAnsi"/>
              </w:rPr>
            </w:pPr>
            <w:r>
              <w:rPr>
                <w:rFonts w:cstheme="minorHAnsi"/>
              </w:rPr>
              <w:t>Martha B. Ibarra Amarillas</w:t>
            </w:r>
          </w:p>
        </w:tc>
      </w:tr>
    </w:tbl>
    <w:p w14:paraId="2C0691D8" w14:textId="77777777" w:rsidR="00211B00" w:rsidRPr="00BF3BB4" w:rsidRDefault="00211B00" w:rsidP="00211B00">
      <w:pPr>
        <w:rPr>
          <w:sz w:val="2"/>
          <w:szCs w:val="2"/>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211B00" w:rsidRPr="00CA2A82" w14:paraId="454AF013" w14:textId="77777777" w:rsidTr="00EE0139">
        <w:trPr>
          <w:trHeight w:val="232"/>
        </w:trPr>
        <w:tc>
          <w:tcPr>
            <w:tcW w:w="17544" w:type="dxa"/>
            <w:gridSpan w:val="18"/>
          </w:tcPr>
          <w:p w14:paraId="1315C59E" w14:textId="77777777" w:rsidR="00211B00" w:rsidRPr="00CA2A82" w:rsidRDefault="00211B00" w:rsidP="00EE0139">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211B00" w:rsidRPr="00CA2A82" w14:paraId="66C0B5B7" w14:textId="77777777" w:rsidTr="00EE0139">
        <w:trPr>
          <w:trHeight w:val="304"/>
        </w:trPr>
        <w:tc>
          <w:tcPr>
            <w:tcW w:w="11335" w:type="dxa"/>
            <w:gridSpan w:val="14"/>
          </w:tcPr>
          <w:p w14:paraId="66E8F326" w14:textId="77777777" w:rsidR="00211B00" w:rsidRPr="00CA2A82" w:rsidRDefault="00211B00" w:rsidP="00EE0139">
            <w:pPr>
              <w:rPr>
                <w:rFonts w:cstheme="minorHAnsi"/>
              </w:rPr>
            </w:pPr>
            <w:r w:rsidRPr="00CA2A82">
              <w:rPr>
                <w:rFonts w:cstheme="minorHAnsi"/>
              </w:rPr>
              <w:t>Componente</w:t>
            </w:r>
            <w:r>
              <w:rPr>
                <w:rFonts w:cstheme="minorHAnsi"/>
              </w:rPr>
              <w:t xml:space="preserve">: </w:t>
            </w:r>
            <w:r w:rsidRPr="00D84D22">
              <w:rPr>
                <w:rFonts w:cstheme="minorHAnsi"/>
                <w:color w:val="000000"/>
              </w:rPr>
              <w:t xml:space="preserve"> Seguimiento al Programa Empresas de 10</w:t>
            </w:r>
          </w:p>
        </w:tc>
        <w:tc>
          <w:tcPr>
            <w:tcW w:w="2552" w:type="dxa"/>
            <w:gridSpan w:val="3"/>
          </w:tcPr>
          <w:p w14:paraId="11C4E860" w14:textId="77777777" w:rsidR="00211B00" w:rsidRPr="00CA2A82" w:rsidRDefault="00211B00" w:rsidP="00EE0139">
            <w:pPr>
              <w:jc w:val="center"/>
              <w:rPr>
                <w:rFonts w:cstheme="minorHAnsi"/>
              </w:rPr>
            </w:pPr>
            <w:r w:rsidRPr="00CA2A82">
              <w:rPr>
                <w:rFonts w:cstheme="minorHAnsi"/>
                <w:b/>
                <w:bCs/>
              </w:rPr>
              <w:t>SEMAFORIZACIÓN</w:t>
            </w:r>
          </w:p>
        </w:tc>
        <w:tc>
          <w:tcPr>
            <w:tcW w:w="3657" w:type="dxa"/>
          </w:tcPr>
          <w:p w14:paraId="4A13701C" w14:textId="77777777" w:rsidR="00211B00" w:rsidRPr="00CA2A82" w:rsidRDefault="00211B00" w:rsidP="00EE0139">
            <w:pPr>
              <w:rPr>
                <w:rFonts w:cstheme="minorHAnsi"/>
              </w:rPr>
            </w:pPr>
            <w:r w:rsidRPr="00CA2A82">
              <w:rPr>
                <w:rFonts w:cstheme="minorHAnsi"/>
                <w:b/>
                <w:bCs/>
              </w:rPr>
              <w:t>Autoridad responsable</w:t>
            </w:r>
          </w:p>
        </w:tc>
      </w:tr>
      <w:tr w:rsidR="00211B00" w:rsidRPr="00CA2A82" w14:paraId="61BCE125" w14:textId="77777777" w:rsidTr="00EE0139">
        <w:trPr>
          <w:trHeight w:val="1087"/>
        </w:trPr>
        <w:tc>
          <w:tcPr>
            <w:tcW w:w="6516" w:type="dxa"/>
            <w:shd w:val="clear" w:color="auto" w:fill="AEAAAA" w:themeFill="background2" w:themeFillShade="BF"/>
          </w:tcPr>
          <w:p w14:paraId="0A081BA1" w14:textId="77777777" w:rsidR="00211B00" w:rsidRPr="00CA2A82" w:rsidRDefault="00211B00" w:rsidP="00EE0139">
            <w:pPr>
              <w:rPr>
                <w:rFonts w:cstheme="minorHAnsi"/>
              </w:rPr>
            </w:pPr>
            <w:r w:rsidRPr="00CA2A82">
              <w:rPr>
                <w:rFonts w:cstheme="minorHAnsi"/>
              </w:rPr>
              <w:t>Actividades</w:t>
            </w:r>
          </w:p>
        </w:tc>
        <w:tc>
          <w:tcPr>
            <w:tcW w:w="1417" w:type="dxa"/>
            <w:shd w:val="clear" w:color="auto" w:fill="AEAAAA" w:themeFill="background2" w:themeFillShade="BF"/>
          </w:tcPr>
          <w:p w14:paraId="7418A369" w14:textId="77777777" w:rsidR="00211B00" w:rsidRPr="00CA2A82" w:rsidRDefault="00211B00" w:rsidP="00EE0139">
            <w:pPr>
              <w:rPr>
                <w:rFonts w:cstheme="minorHAnsi"/>
              </w:rPr>
            </w:pPr>
            <w:r w:rsidRPr="00CA2A82">
              <w:rPr>
                <w:rFonts w:cstheme="minorHAnsi"/>
              </w:rPr>
              <w:t>Programadas</w:t>
            </w:r>
          </w:p>
        </w:tc>
        <w:tc>
          <w:tcPr>
            <w:tcW w:w="284" w:type="dxa"/>
          </w:tcPr>
          <w:p w14:paraId="7041EEA0" w14:textId="77777777" w:rsidR="00211B00" w:rsidRPr="00CA2A82" w:rsidRDefault="00211B00" w:rsidP="00EE0139">
            <w:pPr>
              <w:rPr>
                <w:rFonts w:cstheme="minorHAnsi"/>
              </w:rPr>
            </w:pPr>
            <w:r w:rsidRPr="00CA2A82">
              <w:rPr>
                <w:rFonts w:cstheme="minorHAnsi"/>
              </w:rPr>
              <w:t>Ene</w:t>
            </w:r>
          </w:p>
        </w:tc>
        <w:tc>
          <w:tcPr>
            <w:tcW w:w="283" w:type="dxa"/>
          </w:tcPr>
          <w:p w14:paraId="2C6C5727" w14:textId="77777777" w:rsidR="00211B00" w:rsidRPr="00CA2A82" w:rsidRDefault="00211B00" w:rsidP="00EE0139">
            <w:pPr>
              <w:rPr>
                <w:rFonts w:cstheme="minorHAnsi"/>
              </w:rPr>
            </w:pPr>
            <w:r w:rsidRPr="00CA2A82">
              <w:rPr>
                <w:rFonts w:cstheme="minorHAnsi"/>
              </w:rPr>
              <w:t>Feb</w:t>
            </w:r>
          </w:p>
        </w:tc>
        <w:tc>
          <w:tcPr>
            <w:tcW w:w="284" w:type="dxa"/>
          </w:tcPr>
          <w:p w14:paraId="535843B7" w14:textId="77777777" w:rsidR="00211B00" w:rsidRPr="00CA2A82" w:rsidRDefault="00211B00" w:rsidP="00EE0139">
            <w:pPr>
              <w:rPr>
                <w:rFonts w:cstheme="minorHAnsi"/>
              </w:rPr>
            </w:pPr>
            <w:r w:rsidRPr="00CA2A82">
              <w:rPr>
                <w:rFonts w:cstheme="minorHAnsi"/>
              </w:rPr>
              <w:t>Mar</w:t>
            </w:r>
          </w:p>
        </w:tc>
        <w:tc>
          <w:tcPr>
            <w:tcW w:w="283" w:type="dxa"/>
          </w:tcPr>
          <w:p w14:paraId="7C2AA76E" w14:textId="77777777" w:rsidR="00211B00" w:rsidRPr="00CA2A82" w:rsidRDefault="00211B00" w:rsidP="00EE0139">
            <w:pPr>
              <w:rPr>
                <w:rFonts w:cstheme="minorHAnsi"/>
              </w:rPr>
            </w:pPr>
            <w:r w:rsidRPr="00CA2A82">
              <w:rPr>
                <w:rFonts w:cstheme="minorHAnsi"/>
              </w:rPr>
              <w:t>Abr</w:t>
            </w:r>
          </w:p>
        </w:tc>
        <w:tc>
          <w:tcPr>
            <w:tcW w:w="284" w:type="dxa"/>
          </w:tcPr>
          <w:p w14:paraId="0B663301" w14:textId="77777777" w:rsidR="00211B00" w:rsidRPr="00CA2A82" w:rsidRDefault="00211B00" w:rsidP="00EE0139">
            <w:pPr>
              <w:rPr>
                <w:rFonts w:cstheme="minorHAnsi"/>
              </w:rPr>
            </w:pPr>
            <w:r w:rsidRPr="00CA2A82">
              <w:rPr>
                <w:rFonts w:cstheme="minorHAnsi"/>
              </w:rPr>
              <w:t>May</w:t>
            </w:r>
          </w:p>
        </w:tc>
        <w:tc>
          <w:tcPr>
            <w:tcW w:w="283" w:type="dxa"/>
          </w:tcPr>
          <w:p w14:paraId="6ABF7392" w14:textId="77777777" w:rsidR="00211B00" w:rsidRPr="00CA2A82" w:rsidRDefault="00211B00" w:rsidP="00EE0139">
            <w:pPr>
              <w:rPr>
                <w:rFonts w:cstheme="minorHAnsi"/>
              </w:rPr>
            </w:pPr>
            <w:r w:rsidRPr="00CA2A82">
              <w:rPr>
                <w:rFonts w:cstheme="minorHAnsi"/>
              </w:rPr>
              <w:t>Jun</w:t>
            </w:r>
          </w:p>
        </w:tc>
        <w:tc>
          <w:tcPr>
            <w:tcW w:w="284" w:type="dxa"/>
          </w:tcPr>
          <w:p w14:paraId="4DC18972" w14:textId="77777777" w:rsidR="00211B00" w:rsidRPr="00CA2A82" w:rsidRDefault="00211B00" w:rsidP="00EE0139">
            <w:pPr>
              <w:rPr>
                <w:rFonts w:cstheme="minorHAnsi"/>
              </w:rPr>
            </w:pPr>
            <w:r w:rsidRPr="00CA2A82">
              <w:rPr>
                <w:rFonts w:cstheme="minorHAnsi"/>
              </w:rPr>
              <w:t>Jul</w:t>
            </w:r>
          </w:p>
        </w:tc>
        <w:tc>
          <w:tcPr>
            <w:tcW w:w="283" w:type="dxa"/>
          </w:tcPr>
          <w:p w14:paraId="14C2B95A" w14:textId="77777777" w:rsidR="00211B00" w:rsidRPr="00CA2A82" w:rsidRDefault="00211B00" w:rsidP="00EE0139">
            <w:pPr>
              <w:rPr>
                <w:rFonts w:cstheme="minorHAnsi"/>
              </w:rPr>
            </w:pPr>
            <w:proofErr w:type="spellStart"/>
            <w:r w:rsidRPr="00CA2A82">
              <w:rPr>
                <w:rFonts w:cstheme="minorHAnsi"/>
              </w:rPr>
              <w:t>Ago</w:t>
            </w:r>
            <w:proofErr w:type="spellEnd"/>
          </w:p>
        </w:tc>
        <w:tc>
          <w:tcPr>
            <w:tcW w:w="284" w:type="dxa"/>
          </w:tcPr>
          <w:p w14:paraId="0D4D6A7F" w14:textId="77777777" w:rsidR="00211B00" w:rsidRPr="00CA2A82" w:rsidRDefault="00211B00" w:rsidP="00EE0139">
            <w:pPr>
              <w:rPr>
                <w:rFonts w:cstheme="minorHAnsi"/>
              </w:rPr>
            </w:pPr>
            <w:proofErr w:type="spellStart"/>
            <w:r w:rsidRPr="00CA2A82">
              <w:rPr>
                <w:rFonts w:cstheme="minorHAnsi"/>
              </w:rPr>
              <w:t>Sep</w:t>
            </w:r>
            <w:proofErr w:type="spellEnd"/>
          </w:p>
        </w:tc>
        <w:tc>
          <w:tcPr>
            <w:tcW w:w="283" w:type="dxa"/>
          </w:tcPr>
          <w:p w14:paraId="6DFB3179" w14:textId="77777777" w:rsidR="00211B00" w:rsidRPr="00CA2A82" w:rsidRDefault="00211B00" w:rsidP="00EE0139">
            <w:pPr>
              <w:rPr>
                <w:rFonts w:cstheme="minorHAnsi"/>
              </w:rPr>
            </w:pPr>
            <w:r w:rsidRPr="00CA2A82">
              <w:rPr>
                <w:rFonts w:cstheme="minorHAnsi"/>
              </w:rPr>
              <w:t>Oct</w:t>
            </w:r>
          </w:p>
        </w:tc>
        <w:tc>
          <w:tcPr>
            <w:tcW w:w="284" w:type="dxa"/>
          </w:tcPr>
          <w:p w14:paraId="58A5D6A8" w14:textId="77777777" w:rsidR="00211B00" w:rsidRPr="00CA2A82" w:rsidRDefault="00211B00" w:rsidP="00EE0139">
            <w:pPr>
              <w:rPr>
                <w:rFonts w:cstheme="minorHAnsi"/>
              </w:rPr>
            </w:pPr>
            <w:r w:rsidRPr="00CA2A82">
              <w:rPr>
                <w:rFonts w:cstheme="minorHAnsi"/>
              </w:rPr>
              <w:t>Nov</w:t>
            </w:r>
          </w:p>
        </w:tc>
        <w:tc>
          <w:tcPr>
            <w:tcW w:w="283" w:type="dxa"/>
          </w:tcPr>
          <w:p w14:paraId="6D28D3DA" w14:textId="77777777" w:rsidR="00211B00" w:rsidRPr="00CA2A82" w:rsidRDefault="00211B00" w:rsidP="00EE0139">
            <w:pPr>
              <w:rPr>
                <w:rFonts w:cstheme="minorHAnsi"/>
              </w:rPr>
            </w:pPr>
            <w:r w:rsidRPr="00CA2A82">
              <w:rPr>
                <w:rFonts w:cstheme="minorHAnsi"/>
              </w:rPr>
              <w:t>Dic</w:t>
            </w:r>
          </w:p>
        </w:tc>
        <w:tc>
          <w:tcPr>
            <w:tcW w:w="851" w:type="dxa"/>
          </w:tcPr>
          <w:p w14:paraId="525456D1" w14:textId="77777777" w:rsidR="00211B00" w:rsidRPr="00CA2A82" w:rsidRDefault="00211B00" w:rsidP="00EE0139">
            <w:pPr>
              <w:rPr>
                <w:rFonts w:cstheme="minorHAnsi"/>
              </w:rPr>
            </w:pPr>
            <w:r w:rsidRPr="00CA2A82">
              <w:rPr>
                <w:rFonts w:cstheme="minorHAnsi"/>
              </w:rPr>
              <w:t>Verde</w:t>
            </w:r>
          </w:p>
        </w:tc>
        <w:tc>
          <w:tcPr>
            <w:tcW w:w="992" w:type="dxa"/>
          </w:tcPr>
          <w:p w14:paraId="08937D40" w14:textId="77777777" w:rsidR="00211B00" w:rsidRPr="00CA2A82" w:rsidRDefault="00211B00" w:rsidP="00EE0139">
            <w:pPr>
              <w:rPr>
                <w:rFonts w:cstheme="minorHAnsi"/>
              </w:rPr>
            </w:pPr>
            <w:r w:rsidRPr="00CA2A82">
              <w:rPr>
                <w:rFonts w:cstheme="minorHAnsi"/>
              </w:rPr>
              <w:t>Amarillo</w:t>
            </w:r>
          </w:p>
        </w:tc>
        <w:tc>
          <w:tcPr>
            <w:tcW w:w="709" w:type="dxa"/>
          </w:tcPr>
          <w:p w14:paraId="1D38B441" w14:textId="77777777" w:rsidR="00211B00" w:rsidRPr="00CA2A82" w:rsidRDefault="00211B00" w:rsidP="00EE0139">
            <w:pPr>
              <w:rPr>
                <w:rFonts w:cstheme="minorHAnsi"/>
              </w:rPr>
            </w:pPr>
            <w:r w:rsidRPr="00CA2A82">
              <w:rPr>
                <w:rFonts w:cstheme="minorHAnsi"/>
              </w:rPr>
              <w:t>Rojo</w:t>
            </w:r>
          </w:p>
        </w:tc>
        <w:tc>
          <w:tcPr>
            <w:tcW w:w="3657" w:type="dxa"/>
          </w:tcPr>
          <w:p w14:paraId="2367D757" w14:textId="77777777" w:rsidR="00211B00" w:rsidRPr="00CA2A82" w:rsidRDefault="00211B00" w:rsidP="00EE0139">
            <w:pPr>
              <w:rPr>
                <w:rFonts w:cstheme="minorHAnsi"/>
              </w:rPr>
            </w:pPr>
          </w:p>
        </w:tc>
      </w:tr>
      <w:tr w:rsidR="00211B00" w:rsidRPr="00CA2A82" w14:paraId="1ED77D62" w14:textId="77777777" w:rsidTr="00EE0139">
        <w:trPr>
          <w:trHeight w:val="304"/>
        </w:trPr>
        <w:tc>
          <w:tcPr>
            <w:tcW w:w="6516" w:type="dxa"/>
          </w:tcPr>
          <w:p w14:paraId="26163FA7" w14:textId="77777777" w:rsidR="00211B00" w:rsidRPr="00CA2A82" w:rsidRDefault="00211B00" w:rsidP="00EE0139">
            <w:pPr>
              <w:rPr>
                <w:rFonts w:cstheme="minorHAnsi"/>
              </w:rPr>
            </w:pPr>
            <w:r w:rsidRPr="007152D9">
              <w:rPr>
                <w:rFonts w:cstheme="minorHAnsi"/>
              </w:rPr>
              <w:t>1.</w:t>
            </w:r>
            <w:r>
              <w:rPr>
                <w:rFonts w:cstheme="minorHAnsi"/>
              </w:rPr>
              <w:t>3</w:t>
            </w:r>
            <w:r w:rsidRPr="007152D9">
              <w:rPr>
                <w:rFonts w:cstheme="minorHAnsi"/>
              </w:rPr>
              <w:t xml:space="preserve"> </w:t>
            </w:r>
            <w:r>
              <w:rPr>
                <w:rFonts w:cstheme="minorHAnsi"/>
              </w:rPr>
              <w:t xml:space="preserve">Capacitación a Colaboradores de las micro, pequeñas, medianas y grandes empresas de la localidad para la eficientizarían del servicio que se presta al turismo y la profesionalización de sus puestos. </w:t>
            </w:r>
          </w:p>
        </w:tc>
        <w:tc>
          <w:tcPr>
            <w:tcW w:w="1417" w:type="dxa"/>
          </w:tcPr>
          <w:p w14:paraId="3E94C322" w14:textId="77777777" w:rsidR="00211B00" w:rsidRPr="00CA2A82" w:rsidRDefault="00211B00" w:rsidP="00EE0139">
            <w:pPr>
              <w:rPr>
                <w:rFonts w:cstheme="minorHAnsi"/>
              </w:rPr>
            </w:pPr>
            <w:r>
              <w:rPr>
                <w:rFonts w:cstheme="minorHAnsi"/>
              </w:rPr>
              <w:t>90</w:t>
            </w:r>
          </w:p>
        </w:tc>
        <w:tc>
          <w:tcPr>
            <w:tcW w:w="284" w:type="dxa"/>
          </w:tcPr>
          <w:p w14:paraId="6C0EC48B" w14:textId="77777777" w:rsidR="00211B00" w:rsidRPr="00CA2A82" w:rsidRDefault="00211B00" w:rsidP="00EE0139">
            <w:pPr>
              <w:rPr>
                <w:rFonts w:cstheme="minorHAnsi"/>
              </w:rPr>
            </w:pPr>
          </w:p>
        </w:tc>
        <w:tc>
          <w:tcPr>
            <w:tcW w:w="283" w:type="dxa"/>
            <w:shd w:val="clear" w:color="auto" w:fill="8EAADB" w:themeFill="accent1" w:themeFillTint="99"/>
          </w:tcPr>
          <w:p w14:paraId="0D96F67F" w14:textId="77777777" w:rsidR="00211B00" w:rsidRPr="00CA2A82" w:rsidRDefault="00211B00" w:rsidP="00EE0139">
            <w:pPr>
              <w:rPr>
                <w:rFonts w:cstheme="minorHAnsi"/>
              </w:rPr>
            </w:pPr>
          </w:p>
        </w:tc>
        <w:tc>
          <w:tcPr>
            <w:tcW w:w="284" w:type="dxa"/>
            <w:shd w:val="clear" w:color="auto" w:fill="8EAADB" w:themeFill="accent1" w:themeFillTint="99"/>
          </w:tcPr>
          <w:p w14:paraId="737B0C1F" w14:textId="77777777" w:rsidR="00211B00" w:rsidRPr="00CA2A82" w:rsidRDefault="00211B00" w:rsidP="00EE0139">
            <w:pPr>
              <w:rPr>
                <w:rFonts w:cstheme="minorHAnsi"/>
              </w:rPr>
            </w:pPr>
          </w:p>
        </w:tc>
        <w:tc>
          <w:tcPr>
            <w:tcW w:w="283" w:type="dxa"/>
            <w:shd w:val="clear" w:color="auto" w:fill="8EAADB" w:themeFill="accent1" w:themeFillTint="99"/>
          </w:tcPr>
          <w:p w14:paraId="528D04FC" w14:textId="77777777" w:rsidR="00211B00" w:rsidRPr="00CA2A82" w:rsidRDefault="00211B00" w:rsidP="00EE0139">
            <w:pPr>
              <w:rPr>
                <w:rFonts w:cstheme="minorHAnsi"/>
              </w:rPr>
            </w:pPr>
          </w:p>
        </w:tc>
        <w:tc>
          <w:tcPr>
            <w:tcW w:w="284" w:type="dxa"/>
            <w:shd w:val="clear" w:color="auto" w:fill="8EAADB" w:themeFill="accent1" w:themeFillTint="99"/>
          </w:tcPr>
          <w:p w14:paraId="07051DFA" w14:textId="77777777" w:rsidR="00211B00" w:rsidRPr="00CA2A82" w:rsidRDefault="00211B00" w:rsidP="00EE0139">
            <w:pPr>
              <w:rPr>
                <w:rFonts w:cstheme="minorHAnsi"/>
              </w:rPr>
            </w:pPr>
          </w:p>
        </w:tc>
        <w:tc>
          <w:tcPr>
            <w:tcW w:w="283" w:type="dxa"/>
            <w:shd w:val="clear" w:color="auto" w:fill="8EAADB" w:themeFill="accent1" w:themeFillTint="99"/>
          </w:tcPr>
          <w:p w14:paraId="6A5BBEE8" w14:textId="77777777" w:rsidR="00211B00" w:rsidRPr="00CA2A82" w:rsidRDefault="00211B00" w:rsidP="00EE0139">
            <w:pPr>
              <w:rPr>
                <w:rFonts w:cstheme="minorHAnsi"/>
              </w:rPr>
            </w:pPr>
          </w:p>
        </w:tc>
        <w:tc>
          <w:tcPr>
            <w:tcW w:w="284" w:type="dxa"/>
            <w:shd w:val="clear" w:color="auto" w:fill="8EAADB" w:themeFill="accent1" w:themeFillTint="99"/>
          </w:tcPr>
          <w:p w14:paraId="5CB7C83C" w14:textId="77777777" w:rsidR="00211B00" w:rsidRPr="00CA2A82" w:rsidRDefault="00211B00" w:rsidP="00EE0139">
            <w:pPr>
              <w:rPr>
                <w:rFonts w:cstheme="minorHAnsi"/>
              </w:rPr>
            </w:pPr>
          </w:p>
        </w:tc>
        <w:tc>
          <w:tcPr>
            <w:tcW w:w="283" w:type="dxa"/>
            <w:shd w:val="clear" w:color="auto" w:fill="8EAADB" w:themeFill="accent1" w:themeFillTint="99"/>
          </w:tcPr>
          <w:p w14:paraId="11898C9A" w14:textId="77777777" w:rsidR="00211B00" w:rsidRPr="00CA2A82" w:rsidRDefault="00211B00" w:rsidP="00EE0139">
            <w:pPr>
              <w:rPr>
                <w:rFonts w:cstheme="minorHAnsi"/>
              </w:rPr>
            </w:pPr>
          </w:p>
        </w:tc>
        <w:tc>
          <w:tcPr>
            <w:tcW w:w="284" w:type="dxa"/>
            <w:shd w:val="clear" w:color="auto" w:fill="8EAADB" w:themeFill="accent1" w:themeFillTint="99"/>
          </w:tcPr>
          <w:p w14:paraId="64E3AB83" w14:textId="77777777" w:rsidR="00211B00" w:rsidRPr="00CA2A82" w:rsidRDefault="00211B00" w:rsidP="00EE0139">
            <w:pPr>
              <w:rPr>
                <w:rFonts w:cstheme="minorHAnsi"/>
              </w:rPr>
            </w:pPr>
          </w:p>
        </w:tc>
        <w:tc>
          <w:tcPr>
            <w:tcW w:w="283" w:type="dxa"/>
            <w:shd w:val="clear" w:color="auto" w:fill="8EAADB" w:themeFill="accent1" w:themeFillTint="99"/>
          </w:tcPr>
          <w:p w14:paraId="0D37A9F1" w14:textId="77777777" w:rsidR="00211B00" w:rsidRPr="00CA2A82" w:rsidRDefault="00211B00" w:rsidP="00EE0139">
            <w:pPr>
              <w:rPr>
                <w:rFonts w:cstheme="minorHAnsi"/>
              </w:rPr>
            </w:pPr>
          </w:p>
        </w:tc>
        <w:tc>
          <w:tcPr>
            <w:tcW w:w="284" w:type="dxa"/>
            <w:shd w:val="clear" w:color="auto" w:fill="8EAADB" w:themeFill="accent1" w:themeFillTint="99"/>
          </w:tcPr>
          <w:p w14:paraId="2B7F44DD" w14:textId="77777777" w:rsidR="00211B00" w:rsidRPr="00CA2A82" w:rsidRDefault="00211B00" w:rsidP="00EE0139">
            <w:pPr>
              <w:rPr>
                <w:rFonts w:cstheme="minorHAnsi"/>
              </w:rPr>
            </w:pPr>
          </w:p>
        </w:tc>
        <w:tc>
          <w:tcPr>
            <w:tcW w:w="283" w:type="dxa"/>
            <w:shd w:val="clear" w:color="auto" w:fill="auto"/>
          </w:tcPr>
          <w:p w14:paraId="4C81A29C" w14:textId="77777777" w:rsidR="00211B00" w:rsidRPr="00CA2A82" w:rsidRDefault="00211B00" w:rsidP="00EE0139">
            <w:pPr>
              <w:rPr>
                <w:rFonts w:cstheme="minorHAnsi"/>
              </w:rPr>
            </w:pPr>
          </w:p>
        </w:tc>
        <w:tc>
          <w:tcPr>
            <w:tcW w:w="851" w:type="dxa"/>
          </w:tcPr>
          <w:p w14:paraId="244809B9" w14:textId="77777777" w:rsidR="00211B00" w:rsidRPr="00CA2A82" w:rsidRDefault="00211B00" w:rsidP="00EE0139">
            <w:pPr>
              <w:rPr>
                <w:rFonts w:cstheme="minorHAnsi"/>
              </w:rPr>
            </w:pPr>
          </w:p>
        </w:tc>
        <w:tc>
          <w:tcPr>
            <w:tcW w:w="992" w:type="dxa"/>
          </w:tcPr>
          <w:p w14:paraId="7AA9C9E2" w14:textId="77777777" w:rsidR="00211B00" w:rsidRPr="00CA2A82" w:rsidRDefault="00211B00" w:rsidP="00EE0139">
            <w:pPr>
              <w:rPr>
                <w:rFonts w:cstheme="minorHAnsi"/>
              </w:rPr>
            </w:pPr>
          </w:p>
        </w:tc>
        <w:tc>
          <w:tcPr>
            <w:tcW w:w="709" w:type="dxa"/>
          </w:tcPr>
          <w:p w14:paraId="5EB2CE79" w14:textId="77777777" w:rsidR="00211B00" w:rsidRPr="00CA2A82" w:rsidRDefault="00211B00" w:rsidP="00EE0139">
            <w:pPr>
              <w:rPr>
                <w:rFonts w:cstheme="minorHAnsi"/>
              </w:rPr>
            </w:pPr>
          </w:p>
        </w:tc>
        <w:tc>
          <w:tcPr>
            <w:tcW w:w="3657" w:type="dxa"/>
          </w:tcPr>
          <w:p w14:paraId="0CA7DD0A" w14:textId="77777777" w:rsidR="00211B00" w:rsidRPr="00CA2A82" w:rsidRDefault="00211B00" w:rsidP="00EE0139">
            <w:pPr>
              <w:rPr>
                <w:rFonts w:cstheme="minorHAnsi"/>
              </w:rPr>
            </w:pPr>
            <w:r>
              <w:rPr>
                <w:rFonts w:cstheme="minorHAnsi"/>
              </w:rPr>
              <w:t>Martha B. Ibarra Amarillas</w:t>
            </w:r>
          </w:p>
        </w:tc>
      </w:tr>
      <w:tr w:rsidR="00211B00" w:rsidRPr="00CA2A82" w14:paraId="27A5972F" w14:textId="77777777" w:rsidTr="00EE0139">
        <w:trPr>
          <w:trHeight w:val="322"/>
        </w:trPr>
        <w:tc>
          <w:tcPr>
            <w:tcW w:w="6516" w:type="dxa"/>
          </w:tcPr>
          <w:p w14:paraId="4BF1EDA5" w14:textId="77777777" w:rsidR="00211B00" w:rsidRPr="00CA2A82" w:rsidRDefault="00211B00" w:rsidP="00EE0139">
            <w:pPr>
              <w:rPr>
                <w:rFonts w:cstheme="minorHAnsi"/>
              </w:rPr>
            </w:pPr>
            <w:r>
              <w:rPr>
                <w:rFonts w:cstheme="minorHAnsi"/>
              </w:rPr>
              <w:t xml:space="preserve">1.3.1 Convocatoria a través de la iniciativa privada a empresas del sector hotelero, restaurantero y comercio para la inscripción de sus colaboradores al programa de capacitación Por un Vallarta más Amigable y al de Profesionalización y Certificación. </w:t>
            </w:r>
          </w:p>
        </w:tc>
        <w:tc>
          <w:tcPr>
            <w:tcW w:w="1417" w:type="dxa"/>
          </w:tcPr>
          <w:p w14:paraId="1B36B301" w14:textId="77777777" w:rsidR="00211B00" w:rsidRPr="00CA2A82" w:rsidRDefault="00211B00" w:rsidP="00EE0139">
            <w:pPr>
              <w:rPr>
                <w:rFonts w:cstheme="minorHAnsi"/>
              </w:rPr>
            </w:pPr>
            <w:r>
              <w:rPr>
                <w:rFonts w:cstheme="minorHAnsi"/>
              </w:rPr>
              <w:t>90</w:t>
            </w:r>
          </w:p>
        </w:tc>
        <w:tc>
          <w:tcPr>
            <w:tcW w:w="284" w:type="dxa"/>
          </w:tcPr>
          <w:p w14:paraId="1C7DDB99" w14:textId="77777777" w:rsidR="00211B00" w:rsidRPr="00CA2A82" w:rsidRDefault="00211B00" w:rsidP="00EE0139">
            <w:pPr>
              <w:rPr>
                <w:rFonts w:cstheme="minorHAnsi"/>
              </w:rPr>
            </w:pPr>
          </w:p>
        </w:tc>
        <w:tc>
          <w:tcPr>
            <w:tcW w:w="283" w:type="dxa"/>
            <w:shd w:val="clear" w:color="auto" w:fill="8EAADB" w:themeFill="accent1" w:themeFillTint="99"/>
          </w:tcPr>
          <w:p w14:paraId="235E32D5" w14:textId="77777777" w:rsidR="00211B00" w:rsidRPr="00CA2A82" w:rsidRDefault="00211B00" w:rsidP="00EE0139">
            <w:pPr>
              <w:rPr>
                <w:rFonts w:cstheme="minorHAnsi"/>
              </w:rPr>
            </w:pPr>
          </w:p>
        </w:tc>
        <w:tc>
          <w:tcPr>
            <w:tcW w:w="284" w:type="dxa"/>
            <w:shd w:val="clear" w:color="auto" w:fill="8EAADB" w:themeFill="accent1" w:themeFillTint="99"/>
          </w:tcPr>
          <w:p w14:paraId="6FD0DC55" w14:textId="77777777" w:rsidR="00211B00" w:rsidRPr="00CA2A82" w:rsidRDefault="00211B00" w:rsidP="00EE0139">
            <w:pPr>
              <w:rPr>
                <w:rFonts w:cstheme="minorHAnsi"/>
              </w:rPr>
            </w:pPr>
          </w:p>
        </w:tc>
        <w:tc>
          <w:tcPr>
            <w:tcW w:w="283" w:type="dxa"/>
            <w:shd w:val="clear" w:color="auto" w:fill="auto"/>
          </w:tcPr>
          <w:p w14:paraId="3AA1A99B" w14:textId="77777777" w:rsidR="00211B00" w:rsidRPr="00CA2A82" w:rsidRDefault="00211B00" w:rsidP="00EE0139">
            <w:pPr>
              <w:rPr>
                <w:rFonts w:cstheme="minorHAnsi"/>
              </w:rPr>
            </w:pPr>
          </w:p>
        </w:tc>
        <w:tc>
          <w:tcPr>
            <w:tcW w:w="284" w:type="dxa"/>
            <w:shd w:val="clear" w:color="auto" w:fill="auto"/>
          </w:tcPr>
          <w:p w14:paraId="66F47B8B" w14:textId="77777777" w:rsidR="00211B00" w:rsidRPr="00CA2A82" w:rsidRDefault="00211B00" w:rsidP="00EE0139">
            <w:pPr>
              <w:rPr>
                <w:rFonts w:cstheme="minorHAnsi"/>
              </w:rPr>
            </w:pPr>
          </w:p>
        </w:tc>
        <w:tc>
          <w:tcPr>
            <w:tcW w:w="283" w:type="dxa"/>
            <w:shd w:val="clear" w:color="auto" w:fill="auto"/>
          </w:tcPr>
          <w:p w14:paraId="4C347456" w14:textId="77777777" w:rsidR="00211B00" w:rsidRPr="00CA2A82" w:rsidRDefault="00211B00" w:rsidP="00EE0139">
            <w:pPr>
              <w:rPr>
                <w:rFonts w:cstheme="minorHAnsi"/>
              </w:rPr>
            </w:pPr>
          </w:p>
        </w:tc>
        <w:tc>
          <w:tcPr>
            <w:tcW w:w="284" w:type="dxa"/>
            <w:shd w:val="clear" w:color="auto" w:fill="auto"/>
          </w:tcPr>
          <w:p w14:paraId="135FF637" w14:textId="77777777" w:rsidR="00211B00" w:rsidRPr="00CA2A82" w:rsidRDefault="00211B00" w:rsidP="00EE0139">
            <w:pPr>
              <w:rPr>
                <w:rFonts w:cstheme="minorHAnsi"/>
              </w:rPr>
            </w:pPr>
          </w:p>
        </w:tc>
        <w:tc>
          <w:tcPr>
            <w:tcW w:w="283" w:type="dxa"/>
            <w:shd w:val="clear" w:color="auto" w:fill="auto"/>
          </w:tcPr>
          <w:p w14:paraId="63754FD4" w14:textId="77777777" w:rsidR="00211B00" w:rsidRPr="00CA2A82" w:rsidRDefault="00211B00" w:rsidP="00EE0139">
            <w:pPr>
              <w:rPr>
                <w:rFonts w:cstheme="minorHAnsi"/>
              </w:rPr>
            </w:pPr>
          </w:p>
        </w:tc>
        <w:tc>
          <w:tcPr>
            <w:tcW w:w="284" w:type="dxa"/>
            <w:shd w:val="clear" w:color="auto" w:fill="auto"/>
          </w:tcPr>
          <w:p w14:paraId="26846C88" w14:textId="77777777" w:rsidR="00211B00" w:rsidRPr="00CA2A82" w:rsidRDefault="00211B00" w:rsidP="00EE0139">
            <w:pPr>
              <w:rPr>
                <w:rFonts w:cstheme="minorHAnsi"/>
              </w:rPr>
            </w:pPr>
          </w:p>
        </w:tc>
        <w:tc>
          <w:tcPr>
            <w:tcW w:w="283" w:type="dxa"/>
          </w:tcPr>
          <w:p w14:paraId="41446231" w14:textId="77777777" w:rsidR="00211B00" w:rsidRPr="00CA2A82" w:rsidRDefault="00211B00" w:rsidP="00EE0139">
            <w:pPr>
              <w:rPr>
                <w:rFonts w:cstheme="minorHAnsi"/>
              </w:rPr>
            </w:pPr>
          </w:p>
        </w:tc>
        <w:tc>
          <w:tcPr>
            <w:tcW w:w="284" w:type="dxa"/>
          </w:tcPr>
          <w:p w14:paraId="7777C1E5" w14:textId="77777777" w:rsidR="00211B00" w:rsidRPr="00CA2A82" w:rsidRDefault="00211B00" w:rsidP="00EE0139">
            <w:pPr>
              <w:rPr>
                <w:rFonts w:cstheme="minorHAnsi"/>
              </w:rPr>
            </w:pPr>
          </w:p>
        </w:tc>
        <w:tc>
          <w:tcPr>
            <w:tcW w:w="283" w:type="dxa"/>
          </w:tcPr>
          <w:p w14:paraId="48567510" w14:textId="77777777" w:rsidR="00211B00" w:rsidRPr="00CA2A82" w:rsidRDefault="00211B00" w:rsidP="00EE0139">
            <w:pPr>
              <w:rPr>
                <w:rFonts w:cstheme="minorHAnsi"/>
              </w:rPr>
            </w:pPr>
          </w:p>
        </w:tc>
        <w:tc>
          <w:tcPr>
            <w:tcW w:w="851" w:type="dxa"/>
          </w:tcPr>
          <w:p w14:paraId="37D5BEDB" w14:textId="77777777" w:rsidR="00211B00" w:rsidRPr="00CA2A82" w:rsidRDefault="00211B00" w:rsidP="00EE0139">
            <w:pPr>
              <w:rPr>
                <w:rFonts w:cstheme="minorHAnsi"/>
              </w:rPr>
            </w:pPr>
          </w:p>
        </w:tc>
        <w:tc>
          <w:tcPr>
            <w:tcW w:w="992" w:type="dxa"/>
          </w:tcPr>
          <w:p w14:paraId="1E079B72" w14:textId="77777777" w:rsidR="00211B00" w:rsidRPr="00CA2A82" w:rsidRDefault="00211B00" w:rsidP="00EE0139">
            <w:pPr>
              <w:rPr>
                <w:rFonts w:cstheme="minorHAnsi"/>
              </w:rPr>
            </w:pPr>
          </w:p>
        </w:tc>
        <w:tc>
          <w:tcPr>
            <w:tcW w:w="709" w:type="dxa"/>
          </w:tcPr>
          <w:p w14:paraId="24E32D9F" w14:textId="77777777" w:rsidR="00211B00" w:rsidRPr="00CA2A82" w:rsidRDefault="00211B00" w:rsidP="00EE0139">
            <w:pPr>
              <w:rPr>
                <w:rFonts w:cstheme="minorHAnsi"/>
              </w:rPr>
            </w:pPr>
          </w:p>
        </w:tc>
        <w:tc>
          <w:tcPr>
            <w:tcW w:w="3657" w:type="dxa"/>
          </w:tcPr>
          <w:p w14:paraId="3A59F1FF" w14:textId="77777777" w:rsidR="00211B00" w:rsidRPr="00CA2A82" w:rsidRDefault="00211B00" w:rsidP="00EE0139">
            <w:pPr>
              <w:rPr>
                <w:rFonts w:cstheme="minorHAnsi"/>
              </w:rPr>
            </w:pPr>
            <w:r>
              <w:rPr>
                <w:rFonts w:cstheme="minorHAnsi"/>
              </w:rPr>
              <w:t>Martha B. Ibarra Amarillas</w:t>
            </w:r>
          </w:p>
        </w:tc>
      </w:tr>
      <w:tr w:rsidR="00211B00" w:rsidRPr="00CA2A82" w14:paraId="37F81148" w14:textId="77777777" w:rsidTr="00EE0139">
        <w:trPr>
          <w:trHeight w:val="322"/>
        </w:trPr>
        <w:tc>
          <w:tcPr>
            <w:tcW w:w="6516" w:type="dxa"/>
          </w:tcPr>
          <w:p w14:paraId="16A5ADDC" w14:textId="77777777" w:rsidR="00211B00" w:rsidRDefault="00211B00" w:rsidP="00EE0139">
            <w:pPr>
              <w:rPr>
                <w:rFonts w:cstheme="minorHAnsi"/>
              </w:rPr>
            </w:pPr>
            <w:r>
              <w:rPr>
                <w:rFonts w:cstheme="minorHAnsi"/>
              </w:rPr>
              <w:t>1.3.2 Evaluación del impacto de los programas de capacitación</w:t>
            </w:r>
          </w:p>
        </w:tc>
        <w:tc>
          <w:tcPr>
            <w:tcW w:w="1417" w:type="dxa"/>
          </w:tcPr>
          <w:p w14:paraId="6D0B84D8" w14:textId="77777777" w:rsidR="00211B00" w:rsidRDefault="00211B00" w:rsidP="00EE0139">
            <w:pPr>
              <w:rPr>
                <w:rFonts w:cstheme="minorHAnsi"/>
              </w:rPr>
            </w:pPr>
          </w:p>
        </w:tc>
        <w:tc>
          <w:tcPr>
            <w:tcW w:w="284" w:type="dxa"/>
          </w:tcPr>
          <w:p w14:paraId="6DF44DF3" w14:textId="77777777" w:rsidR="00211B00" w:rsidRPr="00CA2A82" w:rsidRDefault="00211B00" w:rsidP="00EE0139">
            <w:pPr>
              <w:rPr>
                <w:rFonts w:cstheme="minorHAnsi"/>
              </w:rPr>
            </w:pPr>
          </w:p>
        </w:tc>
        <w:tc>
          <w:tcPr>
            <w:tcW w:w="283" w:type="dxa"/>
            <w:shd w:val="clear" w:color="auto" w:fill="auto"/>
          </w:tcPr>
          <w:p w14:paraId="505F4A4E" w14:textId="77777777" w:rsidR="00211B00" w:rsidRPr="00CA2A82" w:rsidRDefault="00211B00" w:rsidP="00EE0139">
            <w:pPr>
              <w:rPr>
                <w:rFonts w:cstheme="minorHAnsi"/>
              </w:rPr>
            </w:pPr>
          </w:p>
        </w:tc>
        <w:tc>
          <w:tcPr>
            <w:tcW w:w="284" w:type="dxa"/>
            <w:shd w:val="clear" w:color="auto" w:fill="auto"/>
          </w:tcPr>
          <w:p w14:paraId="72B262E2" w14:textId="77777777" w:rsidR="00211B00" w:rsidRPr="00CA2A82" w:rsidRDefault="00211B00" w:rsidP="00EE0139">
            <w:pPr>
              <w:rPr>
                <w:rFonts w:cstheme="minorHAnsi"/>
              </w:rPr>
            </w:pPr>
          </w:p>
        </w:tc>
        <w:tc>
          <w:tcPr>
            <w:tcW w:w="283" w:type="dxa"/>
            <w:shd w:val="clear" w:color="auto" w:fill="auto"/>
          </w:tcPr>
          <w:p w14:paraId="40885C0E" w14:textId="77777777" w:rsidR="00211B00" w:rsidRPr="00CA2A82" w:rsidRDefault="00211B00" w:rsidP="00EE0139">
            <w:pPr>
              <w:rPr>
                <w:rFonts w:cstheme="minorHAnsi"/>
              </w:rPr>
            </w:pPr>
          </w:p>
        </w:tc>
        <w:tc>
          <w:tcPr>
            <w:tcW w:w="284" w:type="dxa"/>
            <w:shd w:val="clear" w:color="auto" w:fill="auto"/>
          </w:tcPr>
          <w:p w14:paraId="4A406AEA" w14:textId="77777777" w:rsidR="00211B00" w:rsidRPr="00CA2A82" w:rsidRDefault="00211B00" w:rsidP="00EE0139">
            <w:pPr>
              <w:rPr>
                <w:rFonts w:cstheme="minorHAnsi"/>
              </w:rPr>
            </w:pPr>
          </w:p>
        </w:tc>
        <w:tc>
          <w:tcPr>
            <w:tcW w:w="283" w:type="dxa"/>
            <w:shd w:val="clear" w:color="auto" w:fill="auto"/>
          </w:tcPr>
          <w:p w14:paraId="24526714" w14:textId="77777777" w:rsidR="00211B00" w:rsidRPr="00CA2A82" w:rsidRDefault="00211B00" w:rsidP="00EE0139">
            <w:pPr>
              <w:rPr>
                <w:rFonts w:cstheme="minorHAnsi"/>
              </w:rPr>
            </w:pPr>
          </w:p>
        </w:tc>
        <w:tc>
          <w:tcPr>
            <w:tcW w:w="284" w:type="dxa"/>
            <w:shd w:val="clear" w:color="auto" w:fill="auto"/>
          </w:tcPr>
          <w:p w14:paraId="08493C77" w14:textId="77777777" w:rsidR="00211B00" w:rsidRPr="00CA2A82" w:rsidRDefault="00211B00" w:rsidP="00EE0139">
            <w:pPr>
              <w:rPr>
                <w:rFonts w:cstheme="minorHAnsi"/>
              </w:rPr>
            </w:pPr>
          </w:p>
        </w:tc>
        <w:tc>
          <w:tcPr>
            <w:tcW w:w="283" w:type="dxa"/>
            <w:shd w:val="clear" w:color="auto" w:fill="auto"/>
          </w:tcPr>
          <w:p w14:paraId="7CA15EAB" w14:textId="77777777" w:rsidR="00211B00" w:rsidRPr="00CA2A82" w:rsidRDefault="00211B00" w:rsidP="00EE0139">
            <w:pPr>
              <w:rPr>
                <w:rFonts w:cstheme="minorHAnsi"/>
              </w:rPr>
            </w:pPr>
          </w:p>
        </w:tc>
        <w:tc>
          <w:tcPr>
            <w:tcW w:w="284" w:type="dxa"/>
            <w:shd w:val="clear" w:color="auto" w:fill="auto"/>
          </w:tcPr>
          <w:p w14:paraId="55B9C439" w14:textId="77777777" w:rsidR="00211B00" w:rsidRPr="00CA2A82" w:rsidRDefault="00211B00" w:rsidP="00EE0139">
            <w:pPr>
              <w:rPr>
                <w:rFonts w:cstheme="minorHAnsi"/>
              </w:rPr>
            </w:pPr>
          </w:p>
        </w:tc>
        <w:tc>
          <w:tcPr>
            <w:tcW w:w="283" w:type="dxa"/>
          </w:tcPr>
          <w:p w14:paraId="52A9B385" w14:textId="77777777" w:rsidR="00211B00" w:rsidRPr="00CA2A82" w:rsidRDefault="00211B00" w:rsidP="00EE0139">
            <w:pPr>
              <w:rPr>
                <w:rFonts w:cstheme="minorHAnsi"/>
              </w:rPr>
            </w:pPr>
          </w:p>
        </w:tc>
        <w:tc>
          <w:tcPr>
            <w:tcW w:w="284" w:type="dxa"/>
            <w:shd w:val="clear" w:color="auto" w:fill="8EAADB" w:themeFill="accent1" w:themeFillTint="99"/>
          </w:tcPr>
          <w:p w14:paraId="5358D5F9" w14:textId="77777777" w:rsidR="00211B00" w:rsidRPr="00CA2A82" w:rsidRDefault="00211B00" w:rsidP="00EE0139">
            <w:pPr>
              <w:rPr>
                <w:rFonts w:cstheme="minorHAnsi"/>
              </w:rPr>
            </w:pPr>
          </w:p>
        </w:tc>
        <w:tc>
          <w:tcPr>
            <w:tcW w:w="283" w:type="dxa"/>
            <w:shd w:val="clear" w:color="auto" w:fill="8EAADB" w:themeFill="accent1" w:themeFillTint="99"/>
          </w:tcPr>
          <w:p w14:paraId="12159770" w14:textId="77777777" w:rsidR="00211B00" w:rsidRPr="00CA2A82" w:rsidRDefault="00211B00" w:rsidP="00EE0139">
            <w:pPr>
              <w:rPr>
                <w:rFonts w:cstheme="minorHAnsi"/>
              </w:rPr>
            </w:pPr>
          </w:p>
        </w:tc>
        <w:tc>
          <w:tcPr>
            <w:tcW w:w="851" w:type="dxa"/>
          </w:tcPr>
          <w:p w14:paraId="615F5F54" w14:textId="77777777" w:rsidR="00211B00" w:rsidRPr="00CA2A82" w:rsidRDefault="00211B00" w:rsidP="00EE0139">
            <w:pPr>
              <w:rPr>
                <w:rFonts w:cstheme="minorHAnsi"/>
              </w:rPr>
            </w:pPr>
          </w:p>
        </w:tc>
        <w:tc>
          <w:tcPr>
            <w:tcW w:w="992" w:type="dxa"/>
          </w:tcPr>
          <w:p w14:paraId="22D909D6" w14:textId="77777777" w:rsidR="00211B00" w:rsidRPr="00CA2A82" w:rsidRDefault="00211B00" w:rsidP="00EE0139">
            <w:pPr>
              <w:rPr>
                <w:rFonts w:cstheme="minorHAnsi"/>
              </w:rPr>
            </w:pPr>
          </w:p>
        </w:tc>
        <w:tc>
          <w:tcPr>
            <w:tcW w:w="709" w:type="dxa"/>
          </w:tcPr>
          <w:p w14:paraId="7B5B14EE" w14:textId="77777777" w:rsidR="00211B00" w:rsidRPr="00CA2A82" w:rsidRDefault="00211B00" w:rsidP="00EE0139">
            <w:pPr>
              <w:rPr>
                <w:rFonts w:cstheme="minorHAnsi"/>
              </w:rPr>
            </w:pPr>
          </w:p>
        </w:tc>
        <w:tc>
          <w:tcPr>
            <w:tcW w:w="3657" w:type="dxa"/>
          </w:tcPr>
          <w:p w14:paraId="703EE585" w14:textId="77777777" w:rsidR="00211B00" w:rsidRPr="00CA2A82" w:rsidRDefault="00211B00" w:rsidP="00EE0139">
            <w:pPr>
              <w:rPr>
                <w:rFonts w:cstheme="minorHAnsi"/>
              </w:rPr>
            </w:pPr>
            <w:r>
              <w:rPr>
                <w:rFonts w:cstheme="minorHAnsi"/>
              </w:rPr>
              <w:t>Martha B. Ibarra Amarillas</w:t>
            </w:r>
          </w:p>
        </w:tc>
      </w:tr>
    </w:tbl>
    <w:p w14:paraId="3BE5C5F2" w14:textId="77777777" w:rsidR="00211B00" w:rsidRPr="00BF3BB4" w:rsidRDefault="00211B00" w:rsidP="00211B00">
      <w:pPr>
        <w:tabs>
          <w:tab w:val="left" w:pos="16552"/>
        </w:tabs>
        <w:rPr>
          <w:sz w:val="40"/>
          <w:szCs w:val="40"/>
        </w:rPr>
      </w:pPr>
    </w:p>
    <w:p w14:paraId="78E7A48F" w14:textId="24FC4406" w:rsidR="00211B00" w:rsidRDefault="00211B00" w:rsidP="00211B00">
      <w:pPr>
        <w:spacing w:after="0"/>
      </w:pPr>
      <w:r>
        <w:t>__________________________________                                     ______________________________________                                             _____________________________________</w:t>
      </w:r>
    </w:p>
    <w:p w14:paraId="69A1055F" w14:textId="4416425A" w:rsidR="00211B00" w:rsidRDefault="00211B00" w:rsidP="00211B00">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6157FE6D" w14:textId="77777777" w:rsidR="00211B00" w:rsidRDefault="00211B00" w:rsidP="00211B00">
      <w:pPr>
        <w:spacing w:after="0"/>
      </w:pPr>
      <w:r>
        <w:t xml:space="preserve">                   </w:t>
      </w:r>
      <w:r w:rsidRPr="00C84D50">
        <w:t>Nombre/Firma</w:t>
      </w:r>
      <w:r>
        <w:t xml:space="preserve">                                                                                           </w:t>
      </w:r>
      <w:r w:rsidRPr="00C84D50">
        <w:t>Nombre/Firma</w:t>
      </w:r>
      <w:r>
        <w:t xml:space="preserve">                                                                                                                </w:t>
      </w:r>
      <w:r w:rsidRPr="00C84D50">
        <w:t>Nombre/Firma</w:t>
      </w:r>
    </w:p>
    <w:p w14:paraId="127B4F7A" w14:textId="77777777" w:rsidR="004D3AE6" w:rsidRPr="009F4075" w:rsidRDefault="004D3AE6" w:rsidP="00C52AF4">
      <w:pPr>
        <w:spacing w:after="0"/>
        <w:rPr>
          <w:sz w:val="20"/>
          <w:szCs w:val="20"/>
        </w:rPr>
      </w:pPr>
    </w:p>
    <w:sectPr w:rsidR="004D3AE6" w:rsidRPr="009F4075" w:rsidSect="00406D31">
      <w:headerReference w:type="default" r:id="rId12"/>
      <w:pgSz w:w="19301" w:h="12242" w:orient="landscape" w:code="551"/>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9592" w14:textId="77777777" w:rsidR="006E3AC6" w:rsidRDefault="006E3AC6" w:rsidP="005828EA">
      <w:pPr>
        <w:spacing w:after="0" w:line="240" w:lineRule="auto"/>
      </w:pPr>
      <w:r>
        <w:separator/>
      </w:r>
    </w:p>
  </w:endnote>
  <w:endnote w:type="continuationSeparator" w:id="0">
    <w:p w14:paraId="65AE3695" w14:textId="77777777" w:rsidR="006E3AC6" w:rsidRDefault="006E3AC6" w:rsidP="0058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F9F3" w14:textId="77777777" w:rsidR="006E3AC6" w:rsidRDefault="006E3AC6" w:rsidP="005828EA">
      <w:pPr>
        <w:spacing w:after="0" w:line="240" w:lineRule="auto"/>
      </w:pPr>
      <w:r>
        <w:separator/>
      </w:r>
    </w:p>
  </w:footnote>
  <w:footnote w:type="continuationSeparator" w:id="0">
    <w:p w14:paraId="1EE81ECF" w14:textId="77777777" w:rsidR="006E3AC6" w:rsidRDefault="006E3AC6" w:rsidP="0058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2A85" w14:textId="77777777" w:rsidR="003A45CE" w:rsidRDefault="003A45CE" w:rsidP="008E49E2">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EBE6544" wp14:editId="493FDA30">
          <wp:simplePos x="0" y="0"/>
          <wp:positionH relativeFrom="margin">
            <wp:posOffset>4253481</wp:posOffset>
          </wp:positionH>
          <wp:positionV relativeFrom="paragraph">
            <wp:posOffset>-123190</wp:posOffset>
          </wp:positionV>
          <wp:extent cx="2087245" cy="528320"/>
          <wp:effectExtent l="0" t="0" r="825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31A24046" wp14:editId="3888994B">
          <wp:simplePos x="0" y="0"/>
          <wp:positionH relativeFrom="margin">
            <wp:posOffset>8604885</wp:posOffset>
          </wp:positionH>
          <wp:positionV relativeFrom="paragraph">
            <wp:posOffset>-173355</wp:posOffset>
          </wp:positionV>
          <wp:extent cx="2087245" cy="528320"/>
          <wp:effectExtent l="0" t="0" r="8255"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77281B03" w14:textId="77777777" w:rsidR="003A45CE" w:rsidRPr="00A27192" w:rsidRDefault="003A45CE" w:rsidP="008E49E2">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TURISMO Y DESARROLLO ECONOMICO</w:t>
    </w:r>
  </w:p>
  <w:p w14:paraId="58A1351B" w14:textId="77777777" w:rsidR="003A45CE" w:rsidRDefault="003A4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BF65E3"/>
    <w:multiLevelType w:val="hybridMultilevel"/>
    <w:tmpl w:val="0A28E19E"/>
    <w:lvl w:ilvl="0" w:tplc="F9909D40">
      <w:start w:val="17"/>
      <w:numFmt w:val="bullet"/>
      <w:lvlText w:val=""/>
      <w:lvlJc w:val="left"/>
      <w:pPr>
        <w:ind w:left="720" w:hanging="360"/>
      </w:pPr>
      <w:rPr>
        <w:rFonts w:ascii="Symbol" w:eastAsia="Calibri"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2E5468"/>
    <w:multiLevelType w:val="multilevel"/>
    <w:tmpl w:val="60762870"/>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C40361"/>
    <w:multiLevelType w:val="multilevel"/>
    <w:tmpl w:val="8D602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A"/>
    <w:rsid w:val="000121F6"/>
    <w:rsid w:val="00017EE1"/>
    <w:rsid w:val="00020D8E"/>
    <w:rsid w:val="0006075D"/>
    <w:rsid w:val="000679BF"/>
    <w:rsid w:val="000727E5"/>
    <w:rsid w:val="00093A32"/>
    <w:rsid w:val="00095A42"/>
    <w:rsid w:val="000B154A"/>
    <w:rsid w:val="000C68E4"/>
    <w:rsid w:val="000E2CD8"/>
    <w:rsid w:val="000F1B5E"/>
    <w:rsid w:val="000F74A4"/>
    <w:rsid w:val="00150ADF"/>
    <w:rsid w:val="0017066B"/>
    <w:rsid w:val="00170E69"/>
    <w:rsid w:val="0017384B"/>
    <w:rsid w:val="00187039"/>
    <w:rsid w:val="00196F62"/>
    <w:rsid w:val="001B5494"/>
    <w:rsid w:val="001C6AEE"/>
    <w:rsid w:val="001E20EB"/>
    <w:rsid w:val="00211B00"/>
    <w:rsid w:val="002150DB"/>
    <w:rsid w:val="00216585"/>
    <w:rsid w:val="002329F8"/>
    <w:rsid w:val="00287040"/>
    <w:rsid w:val="0029254B"/>
    <w:rsid w:val="0029363B"/>
    <w:rsid w:val="002A0752"/>
    <w:rsid w:val="002A4A04"/>
    <w:rsid w:val="002A5C39"/>
    <w:rsid w:val="002A7F60"/>
    <w:rsid w:val="002E26CA"/>
    <w:rsid w:val="002E4842"/>
    <w:rsid w:val="002F2107"/>
    <w:rsid w:val="00306013"/>
    <w:rsid w:val="00332187"/>
    <w:rsid w:val="0034543B"/>
    <w:rsid w:val="00367AEB"/>
    <w:rsid w:val="00373C5F"/>
    <w:rsid w:val="003761ED"/>
    <w:rsid w:val="003A45CE"/>
    <w:rsid w:val="003B1D18"/>
    <w:rsid w:val="003C39E9"/>
    <w:rsid w:val="003C6C74"/>
    <w:rsid w:val="003D7400"/>
    <w:rsid w:val="003E738A"/>
    <w:rsid w:val="00406D31"/>
    <w:rsid w:val="004071DC"/>
    <w:rsid w:val="00421C51"/>
    <w:rsid w:val="00426173"/>
    <w:rsid w:val="004266E1"/>
    <w:rsid w:val="00441216"/>
    <w:rsid w:val="0046778F"/>
    <w:rsid w:val="00490863"/>
    <w:rsid w:val="004B66E2"/>
    <w:rsid w:val="004D3AE6"/>
    <w:rsid w:val="004E06D5"/>
    <w:rsid w:val="004E30AB"/>
    <w:rsid w:val="004F2B13"/>
    <w:rsid w:val="00500F08"/>
    <w:rsid w:val="005258DD"/>
    <w:rsid w:val="005362B0"/>
    <w:rsid w:val="005649AB"/>
    <w:rsid w:val="005828EA"/>
    <w:rsid w:val="005A79C9"/>
    <w:rsid w:val="005D74CB"/>
    <w:rsid w:val="005E29FA"/>
    <w:rsid w:val="005F3732"/>
    <w:rsid w:val="00607C4B"/>
    <w:rsid w:val="00613B5F"/>
    <w:rsid w:val="0063591F"/>
    <w:rsid w:val="00672050"/>
    <w:rsid w:val="006763A9"/>
    <w:rsid w:val="006D7CE2"/>
    <w:rsid w:val="006E3AC6"/>
    <w:rsid w:val="006F1722"/>
    <w:rsid w:val="006F1B6A"/>
    <w:rsid w:val="00700412"/>
    <w:rsid w:val="00704283"/>
    <w:rsid w:val="00710A84"/>
    <w:rsid w:val="00746AAA"/>
    <w:rsid w:val="0078395E"/>
    <w:rsid w:val="00783CF1"/>
    <w:rsid w:val="007E7A34"/>
    <w:rsid w:val="007F07E9"/>
    <w:rsid w:val="008159A6"/>
    <w:rsid w:val="00843271"/>
    <w:rsid w:val="00856BB6"/>
    <w:rsid w:val="00883070"/>
    <w:rsid w:val="00891E1A"/>
    <w:rsid w:val="00894811"/>
    <w:rsid w:val="008D2752"/>
    <w:rsid w:val="008D4B35"/>
    <w:rsid w:val="008D59F7"/>
    <w:rsid w:val="008E4221"/>
    <w:rsid w:val="008E49E2"/>
    <w:rsid w:val="008F79B4"/>
    <w:rsid w:val="00920CBE"/>
    <w:rsid w:val="00926CBA"/>
    <w:rsid w:val="00931AFC"/>
    <w:rsid w:val="009B11A2"/>
    <w:rsid w:val="009B772A"/>
    <w:rsid w:val="009C3054"/>
    <w:rsid w:val="009C5F42"/>
    <w:rsid w:val="009D6319"/>
    <w:rsid w:val="009E0093"/>
    <w:rsid w:val="009E41A7"/>
    <w:rsid w:val="009F4075"/>
    <w:rsid w:val="009F536B"/>
    <w:rsid w:val="00A6486E"/>
    <w:rsid w:val="00A83215"/>
    <w:rsid w:val="00AC20A0"/>
    <w:rsid w:val="00B0044D"/>
    <w:rsid w:val="00B15902"/>
    <w:rsid w:val="00B22DE5"/>
    <w:rsid w:val="00B447DD"/>
    <w:rsid w:val="00B47BC3"/>
    <w:rsid w:val="00B47BD1"/>
    <w:rsid w:val="00B52D86"/>
    <w:rsid w:val="00B57546"/>
    <w:rsid w:val="00B67F05"/>
    <w:rsid w:val="00B745D4"/>
    <w:rsid w:val="00B97AE2"/>
    <w:rsid w:val="00BA591E"/>
    <w:rsid w:val="00BA6790"/>
    <w:rsid w:val="00BA7DBC"/>
    <w:rsid w:val="00BB1180"/>
    <w:rsid w:val="00BC4385"/>
    <w:rsid w:val="00BD4AF8"/>
    <w:rsid w:val="00BF3BB4"/>
    <w:rsid w:val="00BF7F84"/>
    <w:rsid w:val="00C26611"/>
    <w:rsid w:val="00C32150"/>
    <w:rsid w:val="00C52828"/>
    <w:rsid w:val="00C52AF4"/>
    <w:rsid w:val="00C94FF1"/>
    <w:rsid w:val="00CA306F"/>
    <w:rsid w:val="00CD6B38"/>
    <w:rsid w:val="00CE3C74"/>
    <w:rsid w:val="00D0007D"/>
    <w:rsid w:val="00D05D51"/>
    <w:rsid w:val="00D14649"/>
    <w:rsid w:val="00D16F01"/>
    <w:rsid w:val="00D33F91"/>
    <w:rsid w:val="00D65F05"/>
    <w:rsid w:val="00DB68B2"/>
    <w:rsid w:val="00DD3E22"/>
    <w:rsid w:val="00E03163"/>
    <w:rsid w:val="00E31B0C"/>
    <w:rsid w:val="00E40B8F"/>
    <w:rsid w:val="00E512EE"/>
    <w:rsid w:val="00E54E76"/>
    <w:rsid w:val="00E55D36"/>
    <w:rsid w:val="00EA6BE4"/>
    <w:rsid w:val="00EC23DB"/>
    <w:rsid w:val="00EC40C0"/>
    <w:rsid w:val="00ED26DA"/>
    <w:rsid w:val="00F04B6E"/>
    <w:rsid w:val="00F16D7B"/>
    <w:rsid w:val="00F31CBE"/>
    <w:rsid w:val="00F566CC"/>
    <w:rsid w:val="00F862AC"/>
    <w:rsid w:val="00F92752"/>
    <w:rsid w:val="00FA1DFC"/>
    <w:rsid w:val="00FB2843"/>
    <w:rsid w:val="00FC165D"/>
    <w:rsid w:val="00FC46D6"/>
    <w:rsid w:val="00FD0348"/>
    <w:rsid w:val="00FE5D6E"/>
    <w:rsid w:val="00FF6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6E18"/>
  <w15:docId w15:val="{399C6EC3-247B-4D46-9374-2C7C7C13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8EA"/>
    <w:pPr>
      <w:ind w:left="708"/>
    </w:pPr>
  </w:style>
  <w:style w:type="paragraph" w:styleId="Encabezado">
    <w:name w:val="header"/>
    <w:basedOn w:val="Normal"/>
    <w:link w:val="EncabezadoCar"/>
    <w:uiPriority w:val="99"/>
    <w:unhideWhenUsed/>
    <w:rsid w:val="00582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8EA"/>
    <w:rPr>
      <w:rFonts w:ascii="Calibri" w:eastAsia="Calibri" w:hAnsi="Calibri" w:cs="Times New Roman"/>
    </w:rPr>
  </w:style>
  <w:style w:type="paragraph" w:styleId="Piedepgina">
    <w:name w:val="footer"/>
    <w:basedOn w:val="Normal"/>
    <w:link w:val="PiedepginaCar"/>
    <w:uiPriority w:val="99"/>
    <w:unhideWhenUsed/>
    <w:rsid w:val="00582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8EA"/>
    <w:rPr>
      <w:rFonts w:ascii="Calibri" w:eastAsia="Calibri" w:hAnsi="Calibri" w:cs="Times New Roman"/>
    </w:rPr>
  </w:style>
  <w:style w:type="table" w:styleId="Tablaconcuadrcula">
    <w:name w:val="Table Grid"/>
    <w:basedOn w:val="Tablanormal"/>
    <w:uiPriority w:val="39"/>
    <w:rsid w:val="0042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2EE"/>
    <w:rPr>
      <w:rFonts w:ascii="Segoe UI" w:eastAsia="Calibri" w:hAnsi="Segoe UI" w:cs="Segoe UI"/>
      <w:sz w:val="18"/>
      <w:szCs w:val="18"/>
    </w:rPr>
  </w:style>
  <w:style w:type="paragraph" w:customStyle="1" w:styleId="xmsonormal">
    <w:name w:val="x_msonormal"/>
    <w:basedOn w:val="Normal"/>
    <w:rsid w:val="00BA591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BA591E"/>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8159A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917">
      <w:bodyDiv w:val="1"/>
      <w:marLeft w:val="0"/>
      <w:marRight w:val="0"/>
      <w:marTop w:val="0"/>
      <w:marBottom w:val="0"/>
      <w:divBdr>
        <w:top w:val="none" w:sz="0" w:space="0" w:color="auto"/>
        <w:left w:val="none" w:sz="0" w:space="0" w:color="auto"/>
        <w:bottom w:val="none" w:sz="0" w:space="0" w:color="auto"/>
        <w:right w:val="none" w:sz="0" w:space="0" w:color="auto"/>
      </w:divBdr>
    </w:div>
    <w:div w:id="266429617">
      <w:bodyDiv w:val="1"/>
      <w:marLeft w:val="0"/>
      <w:marRight w:val="0"/>
      <w:marTop w:val="0"/>
      <w:marBottom w:val="0"/>
      <w:divBdr>
        <w:top w:val="none" w:sz="0" w:space="0" w:color="auto"/>
        <w:left w:val="none" w:sz="0" w:space="0" w:color="auto"/>
        <w:bottom w:val="none" w:sz="0" w:space="0" w:color="auto"/>
        <w:right w:val="none" w:sz="0" w:space="0" w:color="auto"/>
      </w:divBdr>
    </w:div>
    <w:div w:id="275336188">
      <w:bodyDiv w:val="1"/>
      <w:marLeft w:val="0"/>
      <w:marRight w:val="0"/>
      <w:marTop w:val="0"/>
      <w:marBottom w:val="0"/>
      <w:divBdr>
        <w:top w:val="none" w:sz="0" w:space="0" w:color="auto"/>
        <w:left w:val="none" w:sz="0" w:space="0" w:color="auto"/>
        <w:bottom w:val="none" w:sz="0" w:space="0" w:color="auto"/>
        <w:right w:val="none" w:sz="0" w:space="0" w:color="auto"/>
      </w:divBdr>
    </w:div>
    <w:div w:id="436146479">
      <w:bodyDiv w:val="1"/>
      <w:marLeft w:val="0"/>
      <w:marRight w:val="0"/>
      <w:marTop w:val="0"/>
      <w:marBottom w:val="0"/>
      <w:divBdr>
        <w:top w:val="none" w:sz="0" w:space="0" w:color="auto"/>
        <w:left w:val="none" w:sz="0" w:space="0" w:color="auto"/>
        <w:bottom w:val="none" w:sz="0" w:space="0" w:color="auto"/>
        <w:right w:val="none" w:sz="0" w:space="0" w:color="auto"/>
      </w:divBdr>
    </w:div>
    <w:div w:id="587812181">
      <w:bodyDiv w:val="1"/>
      <w:marLeft w:val="0"/>
      <w:marRight w:val="0"/>
      <w:marTop w:val="0"/>
      <w:marBottom w:val="0"/>
      <w:divBdr>
        <w:top w:val="none" w:sz="0" w:space="0" w:color="auto"/>
        <w:left w:val="none" w:sz="0" w:space="0" w:color="auto"/>
        <w:bottom w:val="none" w:sz="0" w:space="0" w:color="auto"/>
        <w:right w:val="none" w:sz="0" w:space="0" w:color="auto"/>
      </w:divBdr>
    </w:div>
    <w:div w:id="877085078">
      <w:bodyDiv w:val="1"/>
      <w:marLeft w:val="0"/>
      <w:marRight w:val="0"/>
      <w:marTop w:val="0"/>
      <w:marBottom w:val="0"/>
      <w:divBdr>
        <w:top w:val="none" w:sz="0" w:space="0" w:color="auto"/>
        <w:left w:val="none" w:sz="0" w:space="0" w:color="auto"/>
        <w:bottom w:val="none" w:sz="0" w:space="0" w:color="auto"/>
        <w:right w:val="none" w:sz="0" w:space="0" w:color="auto"/>
      </w:divBdr>
    </w:div>
    <w:div w:id="20668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82B9-F62D-4FB0-9E19-F0E318C5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3004</Words>
  <Characters>16524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ObPub.040</dc:creator>
  <cp:lastModifiedBy>Untra.010</cp:lastModifiedBy>
  <cp:revision>2</cp:revision>
  <cp:lastPrinted>2023-11-27T16:16:00Z</cp:lastPrinted>
  <dcterms:created xsi:type="dcterms:W3CDTF">2023-11-27T16:21:00Z</dcterms:created>
  <dcterms:modified xsi:type="dcterms:W3CDTF">2023-11-27T16:21:00Z</dcterms:modified>
</cp:coreProperties>
</file>